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004"/>
        <w:gridCol w:w="4590"/>
        <w:gridCol w:w="6480"/>
      </w:tblGrid>
      <w:tr w:rsidR="00130EA6" w:rsidRPr="0048252D" w:rsidTr="00966A30">
        <w:trPr>
          <w:tblHeader/>
        </w:trPr>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410ADD">
            <w:pPr>
              <w:spacing w:after="0" w:line="240" w:lineRule="auto"/>
              <w:rPr>
                <w:rFonts w:ascii="Times New Roman" w:hAnsi="Times New Roman"/>
                <w:b/>
                <w:color w:val="000000"/>
                <w:lang w:val="en-IN"/>
              </w:rPr>
            </w:pPr>
            <w:r w:rsidRPr="0048252D">
              <w:rPr>
                <w:rFonts w:ascii="Times New Roman" w:hAnsi="Times New Roman"/>
                <w:b/>
                <w:color w:val="000000"/>
                <w:lang w:val="en-IN"/>
              </w:rPr>
              <w:t xml:space="preserve"> </w:t>
            </w:r>
            <w:r w:rsidR="00130EA6" w:rsidRPr="0048252D">
              <w:rPr>
                <w:rFonts w:ascii="Times New Roman" w:hAnsi="Times New Roman"/>
                <w:b/>
                <w:color w:val="000000"/>
                <w:lang w:val="en-IN"/>
              </w:rPr>
              <w:t>S. No.</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b/>
                <w:color w:val="000000"/>
                <w:lang w:val="en-IN"/>
              </w:rPr>
            </w:pPr>
            <w:r w:rsidRPr="0048252D">
              <w:rPr>
                <w:rFonts w:ascii="Times New Roman" w:hAnsi="Times New Roman"/>
                <w:b/>
                <w:color w:val="000000"/>
                <w:lang w:val="en-IN"/>
              </w:rPr>
              <w:t>Drug name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b/>
                <w:color w:val="000000"/>
                <w:lang w:val="en-IN"/>
              </w:rPr>
            </w:pPr>
            <w:r w:rsidRPr="0048252D">
              <w:rPr>
                <w:rFonts w:ascii="Times New Roman" w:hAnsi="Times New Roman"/>
                <w:b/>
                <w:color w:val="000000"/>
                <w:lang w:val="en-IN"/>
              </w:rPr>
              <w:t>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b/>
                <w:color w:val="000000"/>
                <w:lang w:val="en-IN"/>
              </w:rPr>
            </w:pPr>
            <w:r w:rsidRPr="0048252D">
              <w:rPr>
                <w:rFonts w:ascii="Times New Roman" w:hAnsi="Times New Roman"/>
                <w:b/>
                <w:color w:val="000000"/>
                <w:lang w:val="en-IN"/>
              </w:rPr>
              <w:t>Adverse effect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5-Fluorouracil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61385">
            <w:pPr>
              <w:pStyle w:val="TableParagraph"/>
              <w:rPr>
                <w:color w:val="000000"/>
              </w:rPr>
            </w:pPr>
            <w:r w:rsidRPr="0048252D">
              <w:rPr>
                <w:color w:val="000000"/>
              </w:rPr>
              <w:t>500mg/m2 iv over 1-3 hrs weekly for 6-8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Mylosuppression,GI toxicity in the form of mucositis and diarrhea,skin toxicity manifested by the hand-foot syndrome,and neurotoxicity.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Abacavir</w:t>
            </w:r>
          </w:p>
        </w:tc>
        <w:tc>
          <w:tcPr>
            <w:tcW w:w="4590" w:type="dxa"/>
            <w:tcBorders>
              <w:top w:val="single" w:sz="4" w:space="0" w:color="000000"/>
              <w:left w:val="single" w:sz="4" w:space="0" w:color="000000"/>
              <w:bottom w:val="single" w:sz="4" w:space="0" w:color="000000"/>
              <w:right w:val="single" w:sz="4" w:space="0" w:color="000000"/>
            </w:tcBorders>
          </w:tcPr>
          <w:p w:rsidR="000B4B9A" w:rsidRPr="0048252D" w:rsidRDefault="000B4B9A">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 tab300mg. twice daily,</w:t>
            </w:r>
          </w:p>
          <w:p w:rsidR="000B4B9A" w:rsidRPr="0048252D" w:rsidRDefault="000B4B9A">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Child-8mg/kg</w:t>
            </w:r>
          </w:p>
          <w:p w:rsidR="000B4B9A" w:rsidRPr="0048252D" w:rsidRDefault="000B4B9A">
            <w:pPr>
              <w:spacing w:after="0" w:line="240" w:lineRule="auto"/>
              <w:jc w:val="both"/>
              <w:rPr>
                <w:rFonts w:ascii="Times New Roman" w:hAnsi="Times New Roman"/>
                <w:color w:val="000000"/>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Hypersensitivity reactions: skin rash, gastrointestinal disturbances (nausea, vomiting, diarrhoea, abdominal pain), cough, dyspnoea, malaise, headache, lethargy, oedema, lymphadenopathy, hypotension, myalgia, arthralgia, renal impairment; lactic acidosis and hepatic disorders.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Abacavir + lamivudine</w:t>
            </w:r>
          </w:p>
        </w:tc>
        <w:tc>
          <w:tcPr>
            <w:tcW w:w="4590" w:type="dxa"/>
            <w:tcBorders>
              <w:top w:val="single" w:sz="4" w:space="0" w:color="000000"/>
              <w:left w:val="single" w:sz="4" w:space="0" w:color="000000"/>
              <w:bottom w:val="single" w:sz="4" w:space="0" w:color="000000"/>
              <w:right w:val="single" w:sz="4" w:space="0" w:color="000000"/>
            </w:tcBorders>
          </w:tcPr>
          <w:p w:rsidR="00651875" w:rsidRPr="0048252D" w:rsidRDefault="00651875" w:rsidP="00651875">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 tab300mg. twice daily,</w:t>
            </w:r>
          </w:p>
          <w:p w:rsidR="00651875" w:rsidRPr="0048252D" w:rsidRDefault="00651875" w:rsidP="00651875">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Child-8mg/kg</w:t>
            </w:r>
          </w:p>
          <w:p w:rsidR="00612486" w:rsidRPr="0048252D" w:rsidRDefault="00612486" w:rsidP="00651875">
            <w:pPr>
              <w:spacing w:after="0" w:line="240" w:lineRule="auto"/>
              <w:jc w:val="both"/>
              <w:rPr>
                <w:rFonts w:ascii="Times New Roman" w:hAnsi="Times New Roman"/>
                <w:color w:val="000000"/>
                <w:lang w:val="en-IN"/>
              </w:rPr>
            </w:pPr>
            <w:r w:rsidRPr="0048252D">
              <w:rPr>
                <w:rFonts w:ascii="Times New Roman" w:hAnsi="Times New Roman"/>
                <w:color w:val="000000"/>
                <w:lang w:val="en-IN"/>
              </w:rPr>
              <w:t>150 mg bd for HIV infection,100 mg od for HBV infection</w:t>
            </w:r>
          </w:p>
          <w:p w:rsidR="00612486" w:rsidRPr="0048252D" w:rsidRDefault="00612486" w:rsidP="00651875">
            <w:pPr>
              <w:spacing w:after="0" w:line="240" w:lineRule="auto"/>
              <w:jc w:val="both"/>
              <w:rPr>
                <w:rFonts w:ascii="Times New Roman" w:hAnsi="Times New Roman"/>
                <w:color w:val="000000"/>
                <w:lang w:val="en-IN"/>
              </w:rPr>
            </w:pPr>
          </w:p>
          <w:p w:rsidR="00130EA6" w:rsidRPr="0048252D" w:rsidRDefault="00130EA6">
            <w:pPr>
              <w:spacing w:after="0" w:line="240" w:lineRule="auto"/>
              <w:jc w:val="both"/>
              <w:rPr>
                <w:rFonts w:ascii="Times New Roman" w:hAnsi="Times New Roman"/>
                <w:color w:val="000000"/>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Abacavir - hypersensitivity reactions: skin rash, gastrointestinal disturbances (nausea, vomiting, diarrhoea, abdominal pain), cough, dyspnoea, malaise, headache, lethargy, oedema, lymphadenopathy, hypotension, myalgia, arthralgia, renal impairment; lactic acidosis and hepatic disorders..</w:t>
            </w:r>
          </w:p>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Lamivudine –nausea,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Acetazolamide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B4B9A">
            <w:pPr>
              <w:spacing w:after="0" w:line="240" w:lineRule="auto"/>
              <w:jc w:val="both"/>
              <w:rPr>
                <w:rFonts w:ascii="Times New Roman" w:hAnsi="Times New Roman"/>
                <w:color w:val="000000"/>
              </w:rPr>
            </w:pPr>
            <w:r w:rsidRPr="0048252D">
              <w:rPr>
                <w:rFonts w:ascii="Times New Roman" w:hAnsi="Times New Roman"/>
                <w:color w:val="000000"/>
              </w:rPr>
              <w:t>Tab-250mg-1gm daily in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vomiting, diarrhoea, taste disturbance; loss of appetite, paraesthesia, flushing, headache, dizziness, fatigue, irritability, depression; thirst, polyuria; reduced libido; metabolic acidosis and electrolyte disturbances on longterm therapy; occasionally drowsiness, confusion, hearing disturbances, urticaria, melaena, glycosuria, haematuria; abnormal liver function; renal calculi, blood disorders including agranulocytosis and thrombocytopenia; rashes including stevensjohnson syndrome and toxic epidermal necrolysis; transient myopia reported; blood dyscrasias; crystalluria.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Activated charcoal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B4B9A">
            <w:pPr>
              <w:spacing w:after="0" w:line="240" w:lineRule="auto"/>
              <w:jc w:val="both"/>
              <w:rPr>
                <w:rFonts w:ascii="Times New Roman" w:hAnsi="Times New Roman"/>
                <w:color w:val="000000"/>
                <w:lang w:val="en-IN"/>
              </w:rPr>
            </w:pPr>
            <w:r w:rsidRPr="0048252D">
              <w:rPr>
                <w:rFonts w:ascii="Times New Roman" w:hAnsi="Times New Roman"/>
                <w:color w:val="000000"/>
                <w:lang w:val="en-IN"/>
              </w:rPr>
              <w:t>˂12 yr-1g/kg</w:t>
            </w:r>
          </w:p>
          <w:p w:rsidR="0015661D" w:rsidRPr="0048252D" w:rsidRDefault="0015661D">
            <w:pPr>
              <w:spacing w:after="0" w:line="240" w:lineRule="auto"/>
              <w:jc w:val="both"/>
              <w:rPr>
                <w:rFonts w:ascii="Times New Roman" w:hAnsi="Times New Roman"/>
                <w:color w:val="000000"/>
                <w:lang w:val="en-IN"/>
              </w:rPr>
            </w:pPr>
          </w:p>
          <w:p w:rsidR="000B4B9A" w:rsidRPr="0048252D" w:rsidRDefault="000B4B9A">
            <w:pPr>
              <w:spacing w:after="0" w:line="240" w:lineRule="auto"/>
              <w:jc w:val="both"/>
              <w:rPr>
                <w:rFonts w:ascii="Times New Roman" w:hAnsi="Times New Roman"/>
                <w:color w:val="000000"/>
                <w:lang w:val="en-IN"/>
              </w:rPr>
            </w:pPr>
            <w:r w:rsidRPr="0048252D">
              <w:rPr>
                <w:rFonts w:ascii="Times New Roman" w:hAnsi="Times New Roman"/>
                <w:color w:val="000000"/>
                <w:lang w:val="en-IN"/>
              </w:rPr>
              <w:t>˃</w:t>
            </w:r>
            <w:r w:rsidR="0015661D" w:rsidRPr="0048252D">
              <w:rPr>
                <w:rFonts w:ascii="Times New Roman" w:hAnsi="Times New Roman"/>
                <w:color w:val="000000"/>
                <w:lang w:val="en-IN"/>
              </w:rPr>
              <w:t>12 yr-50 gm every 4-6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Black colouring of stools (normal), constipation; vomiting in the event of rapid administration of large quantities.do not administer charcoal simultaneously with other drugs by oral route. Administer 2 hours apart.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Acetylsalicylic acid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300-900 mg,</w:t>
            </w:r>
            <w:r w:rsidR="003B6E96" w:rsidRPr="0048252D">
              <w:rPr>
                <w:rFonts w:ascii="Times New Roman" w:hAnsi="Times New Roman"/>
                <w:color w:val="000000"/>
                <w:lang w:val="en-IN"/>
              </w:rPr>
              <w:t>TDS</w:t>
            </w:r>
            <w:r w:rsidRPr="0048252D">
              <w:rPr>
                <w:rFonts w:ascii="Times New Roman" w:hAnsi="Times New Roman"/>
                <w:color w:val="000000"/>
                <w:lang w:val="en-IN"/>
              </w:rPr>
              <w:t xml:space="preserve"> or </w:t>
            </w:r>
            <w:r w:rsidR="003B6E96" w:rsidRPr="0048252D">
              <w:rPr>
                <w:rFonts w:ascii="Times New Roman" w:hAnsi="Times New Roman"/>
                <w:color w:val="000000"/>
                <w:lang w:val="en-IN"/>
              </w:rPr>
              <w:t>QID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Allergic reactions, epigastric pain, peptic ulcer, haemorrhage;dizziness, tinnitus (early signs of overdose); reye’s </w:t>
            </w:r>
            <w:r w:rsidRPr="0048252D">
              <w:rPr>
                <w:rFonts w:ascii="Times New Roman" w:hAnsi="Times New Roman"/>
                <w:color w:val="000000"/>
                <w:lang w:val="en-IN"/>
              </w:rPr>
              <w:lastRenderedPageBreak/>
              <w:t xml:space="preserve">syndrome in children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Actinomycin 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15 µg/kg/d 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Hair loss; nausea; vomiting; mouth sores; diarrhoea.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Adenosine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Oral-40-80 mg,</w:t>
            </w:r>
            <w:r w:rsidR="003B6E96" w:rsidRPr="0048252D">
              <w:rPr>
                <w:rFonts w:ascii="Times New Roman" w:hAnsi="Times New Roman"/>
                <w:color w:val="000000"/>
                <w:lang w:val="en-IN"/>
              </w:rPr>
              <w:t>TDS</w:t>
            </w:r>
          </w:p>
          <w:p w:rsidR="0015661D"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Inj-3mg/2 sec f/b 6mg/2min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Transient facial flush, chest pain, dyspnoea, bronchospasm, choking sensation, nausea, light-headedness; severe bradycardia reported (requiring temporary pacing); ecg may show transient rhythm disturbances; edema; constipation.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Adrenaline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1mg/ml</w:t>
            </w:r>
            <w:r w:rsidR="003B6E96" w:rsidRPr="0048252D">
              <w:rPr>
                <w:rFonts w:ascii="Times New Roman" w:hAnsi="Times New Roman"/>
                <w:color w:val="000000"/>
                <w:lang w:val="en-IN"/>
              </w:rPr>
              <w:t xml:space="preserve"> IM</w:t>
            </w:r>
          </w:p>
          <w:p w:rsidR="0015661D"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Slow iv-0.1mg/ml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 “Epinephrine fastness”, tachycardia and arrhythmias, hypertension, tremor, anxiety, sweating, nausea, vomiting, weakness, hyperglycaemia, dizziness, pulmonary oedema have all been reported; headache common.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Allopurinol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Adult-tab 100-300 mg daily in divided doses</w:t>
            </w:r>
          </w:p>
          <w:p w:rsidR="0015661D" w:rsidRPr="0048252D" w:rsidRDefault="0015661D">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Child-10-20 mg/kg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Rash (see precautions above); hypersensitivity reactions occur rarely, and include fever; lymphadenopathy; arthralgia; eosinophilia; erythema multiforme (Stevens-Johnson syndrome) or toxic epidermal necrolysis; vasculitis; hepatitis; renal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Alprostadil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12486">
            <w:pPr>
              <w:spacing w:after="0" w:line="240" w:lineRule="auto"/>
              <w:jc w:val="both"/>
              <w:rPr>
                <w:rFonts w:ascii="Times New Roman" w:hAnsi="Times New Roman"/>
                <w:color w:val="000000"/>
                <w:lang w:val="en-IN"/>
              </w:rPr>
            </w:pPr>
            <w:r w:rsidRPr="0048252D">
              <w:rPr>
                <w:rFonts w:ascii="Times New Roman" w:hAnsi="Times New Roman"/>
                <w:color w:val="000000"/>
                <w:lang w:val="en-IN"/>
              </w:rPr>
              <w:t>2.5-25 μg  usefull for male erectile dysfunction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Common side effect are bleeding and pain at injection site (short term) , painful erection. Rare side effects are bruising or clotted blood in the penis at the injection site,usuaaly caused by an incorrect injection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Alteplase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724D8">
            <w:pPr>
              <w:spacing w:after="0" w:line="240" w:lineRule="auto"/>
              <w:jc w:val="both"/>
              <w:rPr>
                <w:rFonts w:ascii="Times New Roman" w:hAnsi="Times New Roman"/>
                <w:color w:val="000000"/>
                <w:lang w:val="en-IN"/>
              </w:rPr>
            </w:pPr>
            <w:r w:rsidRPr="0048252D">
              <w:rPr>
                <w:rFonts w:ascii="Times New Roman" w:hAnsi="Times New Roman"/>
                <w:color w:val="000000"/>
                <w:lang w:val="en-IN"/>
              </w:rPr>
              <w:t>100 mg (as a 15 mg iv bolus f/b 50 mg infused over 30 mints and then 35 mg infused next 60 mints)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Hemorrhage including intracranial, gastrointestinal or genitourinary bleeding, transient hypotension, reperfusion dysrythmias, cerebral edema, seizures, allergic-type reactions, nausea, vomiting.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Amino acid (Essential)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tabs>
                <w:tab w:val="left" w:pos="381"/>
              </w:tabs>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Fever, infection at injection site, blood clot, abnormal increase in blood volume.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Amiodarone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Tab-200 mg </w:t>
            </w:r>
            <w:r w:rsidR="003B6E96" w:rsidRPr="0048252D">
              <w:rPr>
                <w:rFonts w:ascii="Times New Roman" w:hAnsi="Times New Roman"/>
                <w:color w:val="000000"/>
                <w:lang w:val="en-IN"/>
              </w:rPr>
              <w:t>TDS</w:t>
            </w:r>
            <w:r w:rsidRPr="0048252D">
              <w:rPr>
                <w:rFonts w:ascii="Times New Roman" w:hAnsi="Times New Roman"/>
                <w:color w:val="000000"/>
                <w:lang w:val="en-IN"/>
              </w:rPr>
              <w:t xml:space="preserve"> for 1 wk f/b 200mg </w:t>
            </w:r>
            <w:r w:rsidR="003B6E96" w:rsidRPr="0048252D">
              <w:rPr>
                <w:rFonts w:ascii="Times New Roman" w:hAnsi="Times New Roman"/>
                <w:color w:val="000000"/>
                <w:lang w:val="en-IN"/>
              </w:rPr>
              <w:t>BD</w:t>
            </w:r>
            <w:r w:rsidRPr="0048252D">
              <w:rPr>
                <w:rFonts w:ascii="Times New Roman" w:hAnsi="Times New Roman"/>
                <w:color w:val="000000"/>
                <w:lang w:val="en-IN"/>
              </w:rPr>
              <w:t xml:space="preserve"> for next 1 wk then maintenance 200 mg daily or reduced</w:t>
            </w:r>
          </w:p>
          <w:p w:rsidR="005717CD"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iv-5 mg/kg bw over 20-120 mints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Nausea, vomiting, taste disturbances, raised serum transaminases (may require dose reduction or withdrawal if accompanied by acute liver disorders), jaundice; bradycardia; pulmonary toxicity (including pneumonitis and fibrosis); tremor, sleep disorders; hypothyroidism, hyperthyroidism; reversible corneal microdeposits (sometimes with night glare); phototoxicity, persistent slate-grey skin discolouration; less commonly onset or worsening of arrhythmia, conduction disturbances, peripheral neuropathy and myopathy (usually reversible on withdrawal); very rarely, chronic liver disease including cirrhosis, sinus arrest, bronchospasm (in patients with severe respiratory failure), ataxia, benign intracranial hypertension, headache, vertigo, epididymo-orchitis, impotence, haemolytic or aplastic anaemia, </w:t>
            </w:r>
            <w:r w:rsidRPr="0048252D">
              <w:rPr>
                <w:rFonts w:ascii="Times New Roman" w:hAnsi="Times New Roman"/>
                <w:color w:val="000000"/>
                <w:lang w:val="en-IN"/>
              </w:rPr>
              <w:lastRenderedPageBreak/>
              <w:t>thrombocytopenia, rash (including exfoliative dermatitis), hypersensitivity including vasculitis, alopecia, impaired vision due to optic neuritis or optic neuropathy (including blindness), anaphylaxis on rapid injection, also hypotension, respiratory distress syndrome, sweating and hot flushes.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Amlodipine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Tab-5-10 mg </w:t>
            </w:r>
            <w:r w:rsidR="003B6E96" w:rsidRPr="0048252D">
              <w:rPr>
                <w:rFonts w:ascii="Times New Roman" w:hAnsi="Times New Roman"/>
                <w:color w:val="000000"/>
                <w:lang w:val="en-IN"/>
              </w:rPr>
              <w:t>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Headache, flushing, peripheral oedema (common adverse effects at the start of treatment); dizziness, hypotension, tachycardia, nausea, gingival hyperplasia, rash.</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Ampicillin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250mg-1gm </w:t>
            </w:r>
            <w:r w:rsidR="003B6E96" w:rsidRPr="0048252D">
              <w:rPr>
                <w:rFonts w:ascii="Times New Roman" w:hAnsi="Times New Roman"/>
                <w:color w:val="000000"/>
                <w:lang w:val="en-IN"/>
              </w:rPr>
              <w:t>QID</w:t>
            </w:r>
          </w:p>
          <w:p w:rsidR="005717CD"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 half of the adult dose</w:t>
            </w:r>
          </w:p>
          <w:p w:rsidR="005717CD" w:rsidRPr="0048252D" w:rsidRDefault="005717CD">
            <w:pPr>
              <w:spacing w:after="0" w:line="240" w:lineRule="auto"/>
              <w:jc w:val="both"/>
              <w:rPr>
                <w:rFonts w:ascii="Times New Roman" w:hAnsi="Times New Roman"/>
                <w:color w:val="000000"/>
                <w:lang w:val="en-IN"/>
              </w:rPr>
            </w:pPr>
            <w:r w:rsidRPr="0048252D">
              <w:rPr>
                <w:rFonts w:ascii="Times New Roman" w:hAnsi="Times New Roman"/>
                <w:color w:val="000000"/>
                <w:lang w:val="en-IN"/>
              </w:rPr>
              <w:t>Im/iv-500 mg every 6hrly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Nausea and vomiting, diarrhoea; rashes, high fever (hypersensitivity or toxic response-may be serious reaction, discontinue treatment); hypersensitivity reactions including urticaria, angioedema, anaphylaxis, serum sickness like reaction, haemolytic anaemia, interstitial nephritis (see also notes above); rarely, antibiotic-associated colitis; neutropenia, thrombocytopenia, coagulation disorders; sore tongue; asthma.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Arsenic trioxide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6040D">
            <w:pPr>
              <w:spacing w:after="0" w:line="240" w:lineRule="auto"/>
              <w:jc w:val="both"/>
              <w:rPr>
                <w:rFonts w:ascii="Times New Roman" w:hAnsi="Times New Roman"/>
                <w:color w:val="000000"/>
                <w:lang w:val="en-IN"/>
              </w:rPr>
            </w:pPr>
            <w:r w:rsidRPr="0048252D">
              <w:rPr>
                <w:rFonts w:ascii="Times New Roman" w:hAnsi="Times New Roman"/>
                <w:color w:val="000000"/>
                <w:lang w:val="en-IN"/>
              </w:rPr>
              <w:t>Induction 0.15 mg/kg/day iv for 60 days.</w:t>
            </w:r>
          </w:p>
          <w:p w:rsidR="0046040D" w:rsidRPr="0048252D" w:rsidRDefault="0046040D">
            <w:pPr>
              <w:spacing w:after="0" w:line="240" w:lineRule="auto"/>
              <w:jc w:val="both"/>
              <w:rPr>
                <w:rFonts w:ascii="Times New Roman" w:hAnsi="Times New Roman"/>
                <w:color w:val="000000"/>
                <w:lang w:val="en-IN"/>
              </w:rPr>
            </w:pPr>
            <w:r w:rsidRPr="0048252D">
              <w:rPr>
                <w:rFonts w:ascii="Times New Roman" w:hAnsi="Times New Roman"/>
                <w:color w:val="000000"/>
                <w:lang w:val="en-IN"/>
              </w:rPr>
              <w:t>Consolidation therapy 0.15 mg/kg/day iv for 5 days in a week for 5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Nausea ,vomiting,chills,convulsions,cough,decreased urine output,dry mouth,eye pain,headache,increased thirst,irregular heart beat,loss of appetite,muscle pain,numbness or tingling in hands,feet or lips,tiredness or weakness. Less common side effects are abdominal cramp,black tarry stool, bluish lips or skin, blurred vision, chest pain, dizziness , fever , flushed, dry skin, increased hunger ,  increased urin output, swollen glands, unexplained weight loss , unusual bleeding or bruising.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Artemether+ lumifantrine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308E0">
            <w:pPr>
              <w:spacing w:after="0" w:line="240" w:lineRule="auto"/>
              <w:jc w:val="both"/>
              <w:rPr>
                <w:rFonts w:ascii="Times New Roman" w:hAnsi="Times New Roman"/>
                <w:color w:val="000000"/>
              </w:rPr>
            </w:pPr>
            <w:r w:rsidRPr="0048252D">
              <w:rPr>
                <w:rFonts w:ascii="Times New Roman" w:hAnsi="Times New Roman"/>
                <w:color w:val="000000"/>
              </w:rPr>
              <w:t>20/120 mg(5-14 kg)</w:t>
            </w:r>
          </w:p>
          <w:p w:rsidR="00B308E0" w:rsidRPr="0048252D" w:rsidRDefault="00B308E0">
            <w:pPr>
              <w:spacing w:after="0" w:line="240" w:lineRule="auto"/>
              <w:jc w:val="both"/>
              <w:rPr>
                <w:rFonts w:ascii="Times New Roman" w:hAnsi="Times New Roman"/>
                <w:color w:val="000000"/>
              </w:rPr>
            </w:pPr>
            <w:r w:rsidRPr="0048252D">
              <w:rPr>
                <w:rFonts w:ascii="Times New Roman" w:hAnsi="Times New Roman"/>
                <w:color w:val="000000"/>
              </w:rPr>
              <w:t>40/240 mg(15-24kg)</w:t>
            </w:r>
          </w:p>
          <w:p w:rsidR="00B308E0" w:rsidRPr="0048252D" w:rsidRDefault="00B308E0">
            <w:pPr>
              <w:spacing w:after="0" w:line="240" w:lineRule="auto"/>
              <w:jc w:val="both"/>
              <w:rPr>
                <w:rFonts w:ascii="Times New Roman" w:hAnsi="Times New Roman"/>
                <w:color w:val="000000"/>
              </w:rPr>
            </w:pPr>
            <w:r w:rsidRPr="0048252D">
              <w:rPr>
                <w:rFonts w:ascii="Times New Roman" w:hAnsi="Times New Roman"/>
                <w:color w:val="000000"/>
              </w:rPr>
              <w:t>60/360 mg(25-34kg)</w:t>
            </w:r>
          </w:p>
          <w:p w:rsidR="00B308E0" w:rsidRPr="0048252D" w:rsidRDefault="00B308E0">
            <w:pPr>
              <w:spacing w:after="0" w:line="240" w:lineRule="auto"/>
              <w:jc w:val="both"/>
              <w:rPr>
                <w:rFonts w:ascii="Times New Roman" w:hAnsi="Times New Roman"/>
                <w:color w:val="000000"/>
              </w:rPr>
            </w:pPr>
            <w:r w:rsidRPr="0048252D">
              <w:rPr>
                <w:rFonts w:ascii="Times New Roman" w:hAnsi="Times New Roman"/>
                <w:color w:val="000000"/>
              </w:rPr>
              <w:t>80/480 mg(˃34 kg)</w:t>
            </w:r>
          </w:p>
          <w:p w:rsidR="00B308E0" w:rsidRPr="0048252D" w:rsidRDefault="003B6E96">
            <w:pPr>
              <w:spacing w:after="0" w:line="240" w:lineRule="auto"/>
              <w:jc w:val="both"/>
              <w:rPr>
                <w:rFonts w:ascii="Times New Roman" w:hAnsi="Times New Roman"/>
                <w:color w:val="000000"/>
              </w:rPr>
            </w:pPr>
            <w:r w:rsidRPr="0048252D">
              <w:rPr>
                <w:rFonts w:ascii="Times New Roman" w:hAnsi="Times New Roman"/>
                <w:color w:val="000000"/>
              </w:rPr>
              <w:t>BD</w:t>
            </w:r>
            <w:r w:rsidR="00B308E0" w:rsidRPr="0048252D">
              <w:rPr>
                <w:rFonts w:ascii="Times New Roman" w:hAnsi="Times New Roman"/>
                <w:color w:val="000000"/>
              </w:rPr>
              <w:t xml:space="preserve"> for 3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Headache, dizziness, sleep disturbances,  abdominal pain, arthralgia, myalgia,</w:t>
            </w:r>
            <w:r w:rsidRPr="0048252D">
              <w:rPr>
                <w:rFonts w:ascii="Times New Roman" w:hAnsi="Times New Roman"/>
                <w:color w:val="000000"/>
                <w:lang w:val="en-IN"/>
              </w:rPr>
              <w:t>pruritus and rash, cardiotoxicity (after high doses);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Atazanavir+ ritonavir</w:t>
            </w:r>
          </w:p>
        </w:tc>
        <w:tc>
          <w:tcPr>
            <w:tcW w:w="4590" w:type="dxa"/>
            <w:tcBorders>
              <w:top w:val="single" w:sz="4" w:space="0" w:color="000000"/>
              <w:left w:val="single" w:sz="4" w:space="0" w:color="000000"/>
              <w:bottom w:val="single" w:sz="4" w:space="0" w:color="000000"/>
              <w:right w:val="single" w:sz="4" w:space="0" w:color="000000"/>
            </w:tcBorders>
          </w:tcPr>
          <w:p w:rsidR="0046040D" w:rsidRPr="0048252D" w:rsidRDefault="003B6E96">
            <w:pPr>
              <w:spacing w:after="0" w:line="240" w:lineRule="auto"/>
              <w:jc w:val="both"/>
              <w:rPr>
                <w:rFonts w:ascii="Times New Roman" w:hAnsi="Times New Roman"/>
                <w:color w:val="000000"/>
              </w:rPr>
            </w:pPr>
            <w:r w:rsidRPr="0048252D">
              <w:rPr>
                <w:rFonts w:ascii="Times New Roman" w:hAnsi="Times New Roman"/>
                <w:color w:val="000000"/>
              </w:rPr>
              <w:t>400 mg OD</w:t>
            </w:r>
            <w:r w:rsidR="0046040D" w:rsidRPr="0048252D">
              <w:rPr>
                <w:rFonts w:ascii="Times New Roman" w:hAnsi="Times New Roman"/>
                <w:color w:val="000000"/>
              </w:rPr>
              <w:t>,</w:t>
            </w:r>
          </w:p>
          <w:p w:rsidR="00130EA6" w:rsidRPr="0048252D" w:rsidRDefault="003B6E96">
            <w:pPr>
              <w:spacing w:after="0" w:line="240" w:lineRule="auto"/>
              <w:jc w:val="both"/>
              <w:rPr>
                <w:rFonts w:ascii="Times New Roman" w:hAnsi="Times New Roman"/>
                <w:color w:val="000000"/>
              </w:rPr>
            </w:pPr>
            <w:r w:rsidRPr="0048252D">
              <w:rPr>
                <w:rFonts w:ascii="Times New Roman" w:hAnsi="Times New Roman"/>
                <w:color w:val="000000"/>
              </w:rPr>
              <w:t xml:space="preserve">300 mg OD </w:t>
            </w:r>
            <w:r w:rsidR="0046040D" w:rsidRPr="0048252D">
              <w:rPr>
                <w:rFonts w:ascii="Times New Roman" w:hAnsi="Times New Roman"/>
                <w:color w:val="000000"/>
              </w:rPr>
              <w:t>with 100 mg RTV with meals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Atazanavir cause asymptomatic unconjugated hyperbilirubinemia &amp; increase in pr interval in ecg.</w:t>
            </w:r>
            <w:r w:rsidRPr="0048252D">
              <w:rPr>
                <w:rFonts w:ascii="Times New Roman" w:hAnsi="Times New Roman"/>
                <w:color w:val="000000"/>
                <w:lang w:val="en-IN"/>
              </w:rPr>
              <w:t xml:space="preserve"> </w:t>
            </w:r>
            <w:r w:rsidRPr="0048252D">
              <w:rPr>
                <w:rFonts w:ascii="Times New Roman" w:hAnsi="Times New Roman"/>
                <w:color w:val="000000"/>
              </w:rPr>
              <w:t xml:space="preserve">Ritonavir may cause:nausea, vomiting, diarrhoea (may impair absorption-close monitoring required), abdominal pain, taste disturbances, dyspepsia, anorexia, throat irritation; vasodilatation; headache, circumoral and peripheral paraesthesia, hyperaesthesia, dizziness, sleep disturbances, asthenia, </w:t>
            </w:r>
            <w:r w:rsidRPr="0048252D">
              <w:rPr>
                <w:rFonts w:ascii="Times New Roman" w:hAnsi="Times New Roman"/>
                <w:color w:val="000000"/>
              </w:rPr>
              <w:lastRenderedPageBreak/>
              <w:t>rash, hypersensitivity reactions, leukopenia; raised liver enzymes, bilirubin and uric acid; occasionally flatulence, eructation, dry mouth and ulceration, cough, anxiety, fever, pain, myalgia, weight loss, decreased thyroxine, sweating, pruritus, electrolyte disturbances, anaemia, neutropenia, increased prothrombin time; pancreatitis (see also pancreatitis, above); lipodystrophy and metabolic effects, see notes above; postural hypotension, abnormal stool, albuminuria.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Atenolol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308E0" w:rsidP="003B6E9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12.5-50 mg </w:t>
            </w:r>
            <w:r w:rsidR="003B6E96" w:rsidRPr="0048252D">
              <w:rPr>
                <w:rFonts w:ascii="Times New Roman" w:hAnsi="Times New Roman"/>
                <w:color w:val="000000"/>
                <w:lang w:val="en-IN"/>
              </w:rPr>
              <w:t>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(nausea, vomiting, diarrhoea, constipation, abdominal cramp); fatigue; cold hands and feet; exacerbation of intermittent claudication and raynaud phenomenon; bronchospasm; bradycardia, heart failure, conduction disorders, hypotension; sleep disturbances, including nightmares; depression, confusion; hypoglycaemia or hyperglycaemia; exacerbation of psoriasis; rare reports of rashes and dry eyes (oculomucocutaneous syndrome-reversible on withdrawal).</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Atorvastatin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663CD" w:rsidP="003B6E9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10 mg </w:t>
            </w:r>
            <w:r w:rsidR="003B6E96" w:rsidRPr="0048252D">
              <w:rPr>
                <w:rFonts w:ascii="Times New Roman" w:hAnsi="Times New Roman"/>
                <w:color w:val="000000"/>
                <w:lang w:val="en-IN"/>
              </w:rPr>
              <w:t>OD</w:t>
            </w:r>
            <w:r w:rsidRPr="0048252D">
              <w:rPr>
                <w:rFonts w:ascii="Times New Roman" w:hAnsi="Times New Roman"/>
                <w:color w:val="000000"/>
                <w:lang w:val="en-IN"/>
              </w:rPr>
              <w:t xml:space="preserve"> increase at 4 wks interwal max dose 80 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Myopathy is the serious adverse effect; headache; infrequent elevation of creatinine phosphokinase; rhabdomyolysis; insomnia; dizziness; abdominal pain, constipation, diarrhoea, dyspepsia, flatulence and nausea.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Atracurium </w:t>
            </w:r>
          </w:p>
        </w:tc>
        <w:tc>
          <w:tcPr>
            <w:tcW w:w="4590" w:type="dxa"/>
            <w:tcBorders>
              <w:top w:val="single" w:sz="4" w:space="0" w:color="000000"/>
              <w:left w:val="single" w:sz="4" w:space="0" w:color="000000"/>
              <w:bottom w:val="single" w:sz="4" w:space="0" w:color="000000"/>
              <w:right w:val="single" w:sz="4" w:space="0" w:color="000000"/>
            </w:tcBorders>
          </w:tcPr>
          <w:p w:rsidR="00A663CD" w:rsidRPr="0048252D" w:rsidRDefault="00A663CD">
            <w:pPr>
              <w:spacing w:after="0" w:line="240" w:lineRule="auto"/>
              <w:jc w:val="both"/>
              <w:rPr>
                <w:rFonts w:ascii="Times New Roman" w:hAnsi="Times New Roman"/>
                <w:color w:val="000000"/>
                <w:lang w:val="en-IN"/>
              </w:rPr>
            </w:pPr>
            <w:r w:rsidRPr="0048252D">
              <w:rPr>
                <w:rFonts w:ascii="Times New Roman" w:hAnsi="Times New Roman"/>
                <w:color w:val="000000"/>
                <w:lang w:val="en-IN"/>
              </w:rPr>
              <w:t>iv-5-10 µg/kg/min</w:t>
            </w:r>
          </w:p>
          <w:p w:rsidR="00130EA6" w:rsidRPr="0048252D" w:rsidRDefault="00A663CD">
            <w:pPr>
              <w:spacing w:after="0" w:line="240" w:lineRule="auto"/>
              <w:jc w:val="both"/>
              <w:rPr>
                <w:rFonts w:ascii="Times New Roman" w:hAnsi="Times New Roman"/>
                <w:color w:val="000000"/>
                <w:lang w:val="en-IN"/>
              </w:rPr>
            </w:pPr>
            <w:r w:rsidRPr="0048252D">
              <w:rPr>
                <w:rFonts w:ascii="Times New Roman" w:hAnsi="Times New Roman"/>
                <w:color w:val="000000"/>
                <w:lang w:val="en-IN"/>
              </w:rPr>
              <w:t>(300-600µg/kg/hr)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Skin flushing; hypotension, tachycardia; bronchospasm and very rarely; anaphylactoid reactions, acute myopathy have also been reported after prolonged use in intensive care; prolonged musculoskeletal block, wheezing or bronchial secretion, erythema, dyspnoea.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Azathioprine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663CD" w:rsidP="003B6E9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Tab 25-50 mg </w:t>
            </w:r>
            <w:r w:rsidR="003B6E96" w:rsidRPr="0048252D">
              <w:rPr>
                <w:rFonts w:ascii="Times New Roman" w:hAnsi="Times New Roman"/>
                <w:color w:val="000000"/>
                <w:lang w:val="en-IN"/>
              </w:rPr>
              <w:t>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Hypersensitivity reactions including malaise, dizziness, vomiting, fever, muscular pains, arthralgia; rash; hypotension or interstitial nephritis call for immediate withdrawal; haematological toxicity includes leukopenia and thrombocytopenia (reversible upon withdrawal); liver impairment, cholestatic jaundice; hair loss; increased susceptibility to infections and colitis in patients also receiving corticosteroids; nausea; rarely, pancreatitis, pneumonitis, hepatic venoocclusive disease; microcystosis.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Albendazole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663CD">
            <w:pPr>
              <w:spacing w:after="0" w:line="240" w:lineRule="auto"/>
              <w:jc w:val="both"/>
              <w:rPr>
                <w:rFonts w:ascii="Times New Roman" w:hAnsi="Times New Roman"/>
                <w:color w:val="000000"/>
                <w:lang w:val="en-IN"/>
              </w:rPr>
            </w:pPr>
            <w:r w:rsidRPr="0048252D">
              <w:rPr>
                <w:rFonts w:ascii="Times New Roman" w:hAnsi="Times New Roman"/>
                <w:color w:val="000000"/>
                <w:lang w:val="en-IN"/>
              </w:rPr>
              <w:t>400 mg single dose</w:t>
            </w:r>
          </w:p>
          <w:p w:rsidR="00A663CD" w:rsidRPr="0048252D" w:rsidRDefault="00A663CD">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Child-200 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Gastrointestinal disturbances, headache, dizziness; neurological disorders (headache, seizures) in patients with undiagnosed </w:t>
            </w:r>
            <w:r w:rsidRPr="0048252D">
              <w:rPr>
                <w:rFonts w:ascii="Times New Roman" w:hAnsi="Times New Roman"/>
                <w:color w:val="000000"/>
                <w:lang w:val="en-IN"/>
              </w:rPr>
              <w:lastRenderedPageBreak/>
              <w:t>neurocysticercosis.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Aluminium-hydroxide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67B4B">
            <w:pPr>
              <w:spacing w:after="0" w:line="240" w:lineRule="auto"/>
              <w:jc w:val="both"/>
              <w:rPr>
                <w:rFonts w:ascii="Times New Roman" w:hAnsi="Times New Roman"/>
                <w:color w:val="000000"/>
                <w:lang w:val="en-IN"/>
              </w:rPr>
            </w:pPr>
            <w:r w:rsidRPr="0048252D">
              <w:rPr>
                <w:rFonts w:ascii="Times New Roman" w:hAnsi="Times New Roman"/>
                <w:color w:val="000000"/>
                <w:lang w:val="en-IN"/>
              </w:rPr>
              <w:t>300 and 840 mg tab</w:t>
            </w:r>
          </w:p>
          <w:p w:rsidR="00367B4B" w:rsidRPr="0048252D" w:rsidRDefault="00367B4B" w:rsidP="003B6E9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 tab </w:t>
            </w:r>
            <w:r w:rsidR="003B6E96" w:rsidRPr="0048252D">
              <w:rPr>
                <w:rFonts w:ascii="Times New Roman" w:hAnsi="Times New Roman"/>
                <w:color w:val="000000"/>
                <w:lang w:val="en-IN"/>
              </w:rPr>
              <w:t>QID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Constipation (except when tablets contain magnesium salts or magnesium hydroxide). Decreases intestinal absorption of many drugs such as tetracycline, iron salts, isoniazid, ethambutol, chloroquine, atenolol, digoxin, fluoroquinolones, corticosteroids, indometacin, ketoconazole, thyroxine, etc. Do not administer simultaneously with these drugs, administer 2 hours apart.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Amitryptline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67B4B">
            <w:pPr>
              <w:spacing w:after="0" w:line="240" w:lineRule="auto"/>
              <w:jc w:val="both"/>
              <w:rPr>
                <w:rFonts w:ascii="Times New Roman" w:hAnsi="Times New Roman"/>
                <w:color w:val="000000"/>
                <w:lang w:val="en-IN"/>
              </w:rPr>
            </w:pPr>
            <w:r w:rsidRPr="0048252D">
              <w:rPr>
                <w:rFonts w:ascii="Times New Roman" w:hAnsi="Times New Roman"/>
                <w:color w:val="000000"/>
                <w:lang w:val="en-IN"/>
              </w:rPr>
              <w:t>50-75 mg daily in divided doses and increase gradually 150-225 mg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Drowsiness (caution when driving/operating machinery), orthostatic hypotension, sexual dysfunction; anticholinergic effects: dry mouth, blurred vision, constipation, tachycardia, disorders of micturition. These adverse effects are transitory or disappear with dose reduction. Treatment should be discontinued in the event of severe reactions (mental confusion, urinary retention, cardiac rhythm disorders); psychic disorders: exacerbation of anxiety, possibility of a suicide attempt at the beginning of therapy, manic episode during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Amoxicillin</w:t>
            </w:r>
          </w:p>
        </w:tc>
        <w:tc>
          <w:tcPr>
            <w:tcW w:w="4590" w:type="dxa"/>
            <w:tcBorders>
              <w:top w:val="single" w:sz="4" w:space="0" w:color="000000"/>
              <w:left w:val="single" w:sz="4" w:space="0" w:color="000000"/>
              <w:bottom w:val="single" w:sz="4" w:space="0" w:color="000000"/>
              <w:right w:val="single" w:sz="4" w:space="0" w:color="000000"/>
            </w:tcBorders>
          </w:tcPr>
          <w:p w:rsidR="003B5CE6" w:rsidRPr="0048252D" w:rsidRDefault="003B5CE6" w:rsidP="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250mg-1gm </w:t>
            </w:r>
            <w:r w:rsidR="003B6E96" w:rsidRPr="0048252D">
              <w:rPr>
                <w:rFonts w:ascii="Times New Roman" w:hAnsi="Times New Roman"/>
                <w:color w:val="000000"/>
                <w:lang w:val="en-IN"/>
              </w:rPr>
              <w:t>QID</w:t>
            </w:r>
          </w:p>
          <w:p w:rsidR="003B5CE6" w:rsidRPr="0048252D" w:rsidRDefault="003B5CE6" w:rsidP="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 half of the adult dose</w:t>
            </w:r>
          </w:p>
          <w:p w:rsidR="00130EA6" w:rsidRPr="0048252D" w:rsidRDefault="003B5CE6" w:rsidP="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Im/iv-500 mg every 6hrly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allergic reactions, sometimes severe. In the event of allergic reaction, stop treatment immediately. Reduce dosage in patients with severe renal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Amoxicillin</w:t>
            </w:r>
            <w:r w:rsidR="003B5CE6" w:rsidRPr="0048252D">
              <w:rPr>
                <w:rFonts w:ascii="Times New Roman" w:hAnsi="Times New Roman"/>
                <w:color w:val="000000"/>
                <w:lang w:val="en-IN"/>
              </w:rPr>
              <w:t>+</w:t>
            </w:r>
          </w:p>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clavunic acid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625 mg </w:t>
            </w:r>
            <w:r w:rsidR="003B6E96" w:rsidRPr="0048252D">
              <w:rPr>
                <w:rFonts w:ascii="Times New Roman" w:hAnsi="Times New Roman"/>
                <w:color w:val="000000"/>
                <w:lang w:val="en-IN"/>
              </w:rPr>
              <w:t>TDS</w:t>
            </w:r>
          </w:p>
          <w:p w:rsidR="003B5CE6" w:rsidRPr="0048252D" w:rsidRDefault="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iv-1.2 gm </w:t>
            </w:r>
            <w:r w:rsidR="0071718F" w:rsidRPr="0048252D">
              <w:rPr>
                <w:rFonts w:ascii="Times New Roman" w:hAnsi="Times New Roman"/>
                <w:color w:val="000000"/>
                <w:lang w:val="en-IN"/>
              </w:rPr>
              <w:t>TDS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(mainly diarrhoea); allergic reactions sometimes severe (stop treatment immediately); jaundice and cholestatic hepatitis in the event of prolonged treatment (&gt; 10 to 15 days).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Amphotericin B</w:t>
            </w:r>
          </w:p>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250 µg daily increase gradually 1 mg/kg bw</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Intolerance reactions during administration: fever, chills, headache, nausea, vomiting, hypotension; local reaction: pain and thrombophlebitis at injection site; allergic reactions; muscle or joint pain, cardiovascular disorders (arrhythmias, heart failure, hypertension, cardiac arrest), neurologic (seizures, blurred vision, dizziness), haematological or hepatic disorders; disturbances in renal function (reduced glomerular filtration, hypokalaemia, hypomagnesiemia).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Atropine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0.6 mg/ml</w:t>
            </w:r>
          </w:p>
          <w:p w:rsidR="003B5CE6" w:rsidRPr="0048252D" w:rsidRDefault="003B5CE6">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Adult-1.8-3 mg iv bolus f/b doubling dose every 3-5 min</w:t>
            </w:r>
          </w:p>
          <w:p w:rsidR="001E34D6" w:rsidRPr="0048252D" w:rsidRDefault="001E34D6">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Child-20-30 µg/kg initially,same as above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Urinary retention, dryness of the mouth, constipation, dizziness, headache, dilatation of the pupils, tachycardia. Administer with caution and under close supervision to patients taking other anticholinergic drugs (antidepressants, neuroleptics, h-1 </w:t>
            </w:r>
            <w:r w:rsidRPr="0048252D">
              <w:rPr>
                <w:rFonts w:ascii="Times New Roman" w:hAnsi="Times New Roman"/>
                <w:color w:val="000000"/>
                <w:lang w:val="en-IN"/>
              </w:rPr>
              <w:lastRenderedPageBreak/>
              <w:t>antihistamines, antiparkinsonians, etc.).</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Artemether-lumifantrine</w:t>
            </w:r>
          </w:p>
        </w:tc>
        <w:tc>
          <w:tcPr>
            <w:tcW w:w="4590" w:type="dxa"/>
            <w:tcBorders>
              <w:top w:val="single" w:sz="4" w:space="0" w:color="000000"/>
              <w:left w:val="single" w:sz="4" w:space="0" w:color="000000"/>
              <w:bottom w:val="single" w:sz="4" w:space="0" w:color="000000"/>
              <w:right w:val="single" w:sz="4" w:space="0" w:color="000000"/>
            </w:tcBorders>
          </w:tcPr>
          <w:p w:rsidR="00DB355E" w:rsidRPr="0048252D" w:rsidRDefault="00DB355E" w:rsidP="00DB355E">
            <w:pPr>
              <w:spacing w:after="0" w:line="240" w:lineRule="auto"/>
              <w:jc w:val="both"/>
              <w:rPr>
                <w:rFonts w:ascii="Times New Roman" w:hAnsi="Times New Roman"/>
                <w:color w:val="000000"/>
              </w:rPr>
            </w:pPr>
            <w:r w:rsidRPr="0048252D">
              <w:rPr>
                <w:rFonts w:ascii="Times New Roman" w:hAnsi="Times New Roman"/>
                <w:color w:val="000000"/>
              </w:rPr>
              <w:t>20/120 mg(5-14 kg)</w:t>
            </w:r>
          </w:p>
          <w:p w:rsidR="00DB355E" w:rsidRPr="0048252D" w:rsidRDefault="00DB355E" w:rsidP="00DB355E">
            <w:pPr>
              <w:spacing w:after="0" w:line="240" w:lineRule="auto"/>
              <w:jc w:val="both"/>
              <w:rPr>
                <w:rFonts w:ascii="Times New Roman" w:hAnsi="Times New Roman"/>
                <w:color w:val="000000"/>
              </w:rPr>
            </w:pPr>
            <w:r w:rsidRPr="0048252D">
              <w:rPr>
                <w:rFonts w:ascii="Times New Roman" w:hAnsi="Times New Roman"/>
                <w:color w:val="000000"/>
              </w:rPr>
              <w:t>40/240 mg(15-24kg)</w:t>
            </w:r>
          </w:p>
          <w:p w:rsidR="00DB355E" w:rsidRPr="0048252D" w:rsidRDefault="00DB355E" w:rsidP="00DB355E">
            <w:pPr>
              <w:spacing w:after="0" w:line="240" w:lineRule="auto"/>
              <w:jc w:val="both"/>
              <w:rPr>
                <w:rFonts w:ascii="Times New Roman" w:hAnsi="Times New Roman"/>
                <w:color w:val="000000"/>
              </w:rPr>
            </w:pPr>
            <w:r w:rsidRPr="0048252D">
              <w:rPr>
                <w:rFonts w:ascii="Times New Roman" w:hAnsi="Times New Roman"/>
                <w:color w:val="000000"/>
              </w:rPr>
              <w:t>60/360 mg(25-34kg)</w:t>
            </w:r>
          </w:p>
          <w:p w:rsidR="00DB355E" w:rsidRPr="0048252D" w:rsidRDefault="00DB355E" w:rsidP="00DB355E">
            <w:pPr>
              <w:spacing w:after="0" w:line="240" w:lineRule="auto"/>
              <w:jc w:val="both"/>
              <w:rPr>
                <w:rFonts w:ascii="Times New Roman" w:hAnsi="Times New Roman"/>
                <w:color w:val="000000"/>
              </w:rPr>
            </w:pPr>
            <w:r w:rsidRPr="0048252D">
              <w:rPr>
                <w:rFonts w:ascii="Times New Roman" w:hAnsi="Times New Roman"/>
                <w:color w:val="000000"/>
              </w:rPr>
              <w:t>80/480 mg(˃34 kg)</w:t>
            </w:r>
          </w:p>
          <w:p w:rsidR="00130EA6" w:rsidRPr="0048252D" w:rsidRDefault="003B6E96" w:rsidP="003B6E96">
            <w:pPr>
              <w:spacing w:after="0" w:line="240" w:lineRule="auto"/>
              <w:jc w:val="both"/>
              <w:rPr>
                <w:rFonts w:ascii="Times New Roman" w:hAnsi="Times New Roman"/>
                <w:color w:val="000000"/>
                <w:lang w:val="en-IN"/>
              </w:rPr>
            </w:pPr>
            <w:r w:rsidRPr="0048252D">
              <w:rPr>
                <w:rFonts w:ascii="Times New Roman" w:hAnsi="Times New Roman"/>
                <w:color w:val="000000"/>
              </w:rPr>
              <w:t xml:space="preserve">BD </w:t>
            </w:r>
            <w:r w:rsidR="00DB355E" w:rsidRPr="0048252D">
              <w:rPr>
                <w:rFonts w:ascii="Times New Roman" w:hAnsi="Times New Roman"/>
                <w:color w:val="000000"/>
              </w:rPr>
              <w:t>for 3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Nausea, headache, dizziness and gastrointestinal disturbances.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Artesunate- sulfadoxime/pyrimithamine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B355E">
            <w:pPr>
              <w:spacing w:after="0" w:line="240" w:lineRule="auto"/>
              <w:jc w:val="both"/>
              <w:rPr>
                <w:rFonts w:ascii="Times New Roman" w:hAnsi="Times New Roman"/>
                <w:color w:val="000000"/>
                <w:lang w:val="en-IN"/>
              </w:rPr>
            </w:pPr>
            <w:r w:rsidRPr="0048252D">
              <w:rPr>
                <w:rFonts w:ascii="Times New Roman" w:hAnsi="Times New Roman"/>
                <w:color w:val="000000"/>
                <w:lang w:val="en-IN"/>
              </w:rPr>
              <w:t>200+1500+75 mg</w:t>
            </w:r>
          </w:p>
          <w:p w:rsidR="00DB355E" w:rsidRPr="0048252D" w:rsidRDefault="00DB355E">
            <w:pPr>
              <w:spacing w:after="0" w:line="240" w:lineRule="auto"/>
              <w:jc w:val="both"/>
              <w:rPr>
                <w:rFonts w:ascii="Times New Roman" w:hAnsi="Times New Roman"/>
                <w:color w:val="000000"/>
                <w:lang w:val="en-IN"/>
              </w:rPr>
            </w:pPr>
            <w:r w:rsidRPr="0048252D">
              <w:rPr>
                <w:rFonts w:ascii="Times New Roman" w:hAnsi="Times New Roman"/>
                <w:color w:val="000000"/>
                <w:lang w:val="en-IN"/>
              </w:rPr>
              <w:t>AS-once a day for 3 days and SP as a single dose on day one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Artesunate cause-gastrointestinal disturbances, headache and dizziness. Sulfadoxine/Pyrimethamin cause gastrointestinal disturbances; allergic reactions, sometimes severe (toxic epidermal necrolysis and stevens-johnson syndrome); anaemia, leukopenia, agranulocytosis, thrombocytopenia, haemolytic anaemia in patients with G6PDdeficiency.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Ascorbic acid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C209BF">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 Daily requirement-70-150 mg daily</w:t>
            </w:r>
          </w:p>
          <w:p w:rsidR="00C209BF" w:rsidRPr="0048252D" w:rsidRDefault="00C209BF">
            <w:pPr>
              <w:spacing w:after="0" w:line="240" w:lineRule="auto"/>
              <w:jc w:val="both"/>
              <w:rPr>
                <w:rFonts w:ascii="Times New Roman" w:hAnsi="Times New Roman"/>
                <w:color w:val="000000"/>
                <w:lang w:val="en-IN"/>
              </w:rPr>
            </w:pPr>
            <w:r w:rsidRPr="0048252D">
              <w:rPr>
                <w:rFonts w:ascii="Times New Roman" w:hAnsi="Times New Roman"/>
                <w:color w:val="000000"/>
                <w:lang w:val="en-IN"/>
              </w:rPr>
              <w:t>Scurvy-300-1000 mgdaily maximum upto 6000mg without evidence of toxicity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and nephrolithiasis for doses &gt; 1 g/day; may interfere with the measurement of glucose in blood and urine for doses ≥ 2 g/day.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Azithromycin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B355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500 mg </w:t>
            </w:r>
            <w:r w:rsidR="003B6E96" w:rsidRPr="0048252D">
              <w:rPr>
                <w:rFonts w:ascii="Times New Roman" w:hAnsi="Times New Roman"/>
                <w:color w:val="000000"/>
                <w:lang w:val="en-IN"/>
              </w:rPr>
              <w:t xml:space="preserve">OD </w:t>
            </w:r>
            <w:r w:rsidRPr="0048252D">
              <w:rPr>
                <w:rFonts w:ascii="Times New Roman" w:hAnsi="Times New Roman"/>
                <w:color w:val="000000"/>
                <w:lang w:val="en-IN"/>
              </w:rPr>
              <w:t>for 3 days</w:t>
            </w:r>
          </w:p>
          <w:p w:rsidR="00DB355E" w:rsidRPr="0048252D" w:rsidRDefault="00DB355E">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Child-˃6 momth-10 mg/kg od*3days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heart rhythm disorders (QT prolongation), allergic reactions sometimes severe. In the event of allergic reaction, stop treatment immediately.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Artesunate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B355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200 mg </w:t>
            </w:r>
            <w:r w:rsidR="003B6E96" w:rsidRPr="0048252D">
              <w:rPr>
                <w:rFonts w:ascii="Times New Roman" w:hAnsi="Times New Roman"/>
                <w:color w:val="000000"/>
                <w:lang w:val="en-IN"/>
              </w:rPr>
              <w:t>OD</w:t>
            </w:r>
            <w:r w:rsidRPr="0048252D">
              <w:rPr>
                <w:rFonts w:ascii="Times New Roman" w:hAnsi="Times New Roman"/>
                <w:color w:val="000000"/>
                <w:lang w:val="en-IN"/>
              </w:rPr>
              <w:t>*3days</w:t>
            </w:r>
          </w:p>
          <w:p w:rsidR="004A6821" w:rsidRPr="0048252D" w:rsidRDefault="004A6821">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Child-4mg/kg/d*3d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headache and dizziness.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Aciclovir</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pPr>
              <w:spacing w:after="0" w:line="240" w:lineRule="auto"/>
              <w:jc w:val="both"/>
              <w:rPr>
                <w:rFonts w:ascii="Times New Roman" w:hAnsi="Times New Roman"/>
                <w:color w:val="000000"/>
                <w:lang w:val="en-IN"/>
              </w:rPr>
            </w:pPr>
            <w:r w:rsidRPr="0048252D">
              <w:rPr>
                <w:rFonts w:ascii="Times New Roman" w:hAnsi="Times New Roman"/>
                <w:color w:val="000000"/>
                <w:lang w:val="en-IN"/>
              </w:rPr>
              <w:t>200-800mg five times daily for 5-7 days</w:t>
            </w:r>
          </w:p>
          <w:p w:rsidR="004A6821" w:rsidRPr="0048252D" w:rsidRDefault="004A6821">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Child-&lt;2yr-half dose</w:t>
            </w:r>
          </w:p>
          <w:p w:rsidR="004A6821" w:rsidRPr="0048252D" w:rsidRDefault="004A6821">
            <w:pPr>
              <w:spacing w:after="0" w:line="240" w:lineRule="auto"/>
              <w:jc w:val="both"/>
              <w:rPr>
                <w:rFonts w:ascii="Times New Roman" w:hAnsi="Times New Roman"/>
                <w:color w:val="000000"/>
                <w:lang w:val="en-IN"/>
              </w:rPr>
            </w:pPr>
            <w:r w:rsidRPr="0048252D">
              <w:rPr>
                <w:rFonts w:ascii="Times New Roman" w:hAnsi="Times New Roman"/>
                <w:color w:val="000000"/>
                <w:lang w:val="en-IN"/>
              </w:rPr>
              <w:t>&gt;2yrs-adult 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 Nausea, vomiting, abdominal pain, diarrhoea, headache, fatigue, rash, urticaria, pruritus, photosensitivity; rarely, hepatitis, jaundice, dyspnoea, angioedema, anaphylaxis; neurological reactions (including dizziness, confusion, hallucinations, drowsiness), acute renal failure; decrease in haematological indices; on intravenous infusion, severe local inflammation (sometimes resulting in ulceration), fever, agitation, tremor, psychosis and convulsions somnolence, visual abnormalities.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Aceclofenac</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rsidP="003B6E96">
            <w:pPr>
              <w:pStyle w:val="TableParagraph"/>
              <w:rPr>
                <w:color w:val="000000"/>
              </w:rPr>
            </w:pPr>
            <w:r w:rsidRPr="0048252D">
              <w:rPr>
                <w:color w:val="000000"/>
              </w:rPr>
              <w:t xml:space="preserve">100 mg </w:t>
            </w:r>
            <w:r w:rsidR="003B6E96"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Injection site reactions; transient epigastric pain, risk of thrombotic events; toxic epidermal necrolysis; Abnormality in kidney function.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Alprazolam</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pPr>
              <w:pStyle w:val="TableParagraph"/>
              <w:rPr>
                <w:color w:val="000000"/>
              </w:rPr>
            </w:pPr>
            <w:r w:rsidRPr="0048252D">
              <w:rPr>
                <w:color w:val="000000"/>
              </w:rPr>
              <w:t>0.25-1 mg</w:t>
            </w:r>
          </w:p>
          <w:p w:rsidR="004A6821" w:rsidRPr="0048252D" w:rsidRDefault="003B6E96">
            <w:pPr>
              <w:pStyle w:val="TableParagraph"/>
              <w:rPr>
                <w:color w:val="000000"/>
              </w:rPr>
            </w:pPr>
            <w:r w:rsidRPr="0048252D">
              <w:rPr>
                <w:color w:val="000000"/>
              </w:rPr>
              <w:t>BD/TDS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 xml:space="preserve">Drowsiness and lightheadedness on the next day; confusion and ataxia (especially in the elderly); amnesia; dependence; paradoxical increase in aggression; muscle weakness; occasionally: headache, vertigo, hypotension, salivation changes, gastro-intestinal disturbances, visual </w:t>
            </w:r>
            <w:r w:rsidRPr="0048252D">
              <w:rPr>
                <w:color w:val="000000"/>
              </w:rPr>
              <w:lastRenderedPageBreak/>
              <w:t xml:space="preserve">disturbances, dysarthria, tremor, changes in </w:t>
            </w:r>
            <w:r w:rsidRPr="0048252D">
              <w:rPr>
                <w:i/>
                <w:iCs/>
                <w:color w:val="000000"/>
              </w:rPr>
              <w:t xml:space="preserve">libido, </w:t>
            </w:r>
            <w:r w:rsidRPr="0048252D">
              <w:rPr>
                <w:color w:val="000000"/>
              </w:rPr>
              <w:t>incontinence, urinary retention; blood disorders and jaundice reported; skin reactions; rarely, apnoea and insomnia.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Amikacin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pPr>
              <w:pStyle w:val="TableParagraph"/>
              <w:rPr>
                <w:color w:val="000000"/>
              </w:rPr>
            </w:pPr>
            <w:r w:rsidRPr="0048252D">
              <w:rPr>
                <w:color w:val="000000"/>
              </w:rPr>
              <w:t>Inj-15mg/kg in two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Vestibular and auditory damage, nephrotoxicity; rarely, hypomagnesaemia on prolonged therapy, antibiotic-associated colitis, stomatitis; also reported, nausea, vomiting, rash, blood disorders; acute muscular paralysis; albuminuria; azotemia.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Aminophylline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pPr>
              <w:pStyle w:val="TableParagraph"/>
              <w:rPr>
                <w:color w:val="000000"/>
              </w:rPr>
            </w:pPr>
            <w:r w:rsidRPr="0048252D">
              <w:rPr>
                <w:color w:val="000000"/>
              </w:rPr>
              <w:t>Oral-250-500mg</w:t>
            </w:r>
          </w:p>
          <w:p w:rsidR="004A6821" w:rsidRPr="0048252D" w:rsidRDefault="004A6821">
            <w:pPr>
              <w:pStyle w:val="TableParagraph"/>
              <w:rPr>
                <w:color w:val="000000"/>
              </w:rPr>
            </w:pPr>
            <w:r w:rsidRPr="0048252D">
              <w:rPr>
                <w:color w:val="000000"/>
              </w:rPr>
              <w:t>iv-LD-5mg/kg</w:t>
            </w:r>
          </w:p>
          <w:p w:rsidR="004A6821" w:rsidRPr="0048252D" w:rsidRDefault="004A6821">
            <w:pPr>
              <w:pStyle w:val="TableParagraph"/>
              <w:rPr>
                <w:color w:val="000000"/>
              </w:rPr>
            </w:pPr>
            <w:r w:rsidRPr="0048252D">
              <w:rPr>
                <w:color w:val="000000"/>
              </w:rPr>
              <w:t>MD-0.5mg/kg/hr</w:t>
            </w:r>
          </w:p>
          <w:p w:rsidR="00AC594D" w:rsidRPr="0048252D" w:rsidRDefault="00AC594D">
            <w:pPr>
              <w:pStyle w:val="TableParagraph"/>
              <w:rPr>
                <w:color w:val="000000"/>
              </w:rPr>
            </w:pPr>
            <w:r w:rsidRPr="0048252D">
              <w:rPr>
                <w:color w:val="000000"/>
              </w:rPr>
              <w:t>Child-6m-9y=1mg/kg/hr</w:t>
            </w:r>
          </w:p>
          <w:p w:rsidR="00AC594D" w:rsidRPr="0048252D" w:rsidRDefault="00AC594D">
            <w:pPr>
              <w:pStyle w:val="TableParagraph"/>
              <w:rPr>
                <w:color w:val="000000"/>
              </w:rPr>
            </w:pPr>
            <w:r w:rsidRPr="0048252D">
              <w:rPr>
                <w:color w:val="000000"/>
              </w:rPr>
              <w:t>10-16y=0.8mg/kg/hr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Convulsions; hypokalemia; dizziness, headache; palpitation, tachycardia, diarrhoea; anxiety; urinary retention; restlessness; tremors; abdominal pain; exfoliative dermatitis; erythema.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Anti-D immunoglobulin</w:t>
            </w:r>
          </w:p>
        </w:tc>
        <w:tc>
          <w:tcPr>
            <w:tcW w:w="4590" w:type="dxa"/>
            <w:tcBorders>
              <w:top w:val="single" w:sz="4" w:space="0" w:color="000000"/>
              <w:left w:val="single" w:sz="4" w:space="0" w:color="000000"/>
              <w:bottom w:val="single" w:sz="4" w:space="0" w:color="000000"/>
              <w:right w:val="single" w:sz="4" w:space="0" w:color="000000"/>
            </w:tcBorders>
          </w:tcPr>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infant in rhesus-negative mother:</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250 μg immediately or within 72 h.</w:t>
            </w:r>
          </w:p>
          <w:p w:rsidR="00130EA6" w:rsidRPr="0048252D" w:rsidRDefault="0046040D" w:rsidP="0046040D">
            <w:pPr>
              <w:pStyle w:val="TableParagraph"/>
              <w:rPr>
                <w:color w:val="000000"/>
              </w:rPr>
            </w:pPr>
            <w:r w:rsidRPr="0048252D">
              <w:rPr>
                <w:rFonts w:eastAsiaTheme="minorHAnsi"/>
                <w:lang w:val="en-IN"/>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Soreness at the place of injection, bloody urine, decreased frequency of urination or amount of urine, fever, increased blood pressure, increased thirst, loss of appetite, lower back pain, nausea or vomiting, pale skin, swelling of the face, fingers, or lower legs, troubled breathing unusual bleeding or bruising unusual tiredness or weakness</w:t>
            </w:r>
          </w:p>
          <w:p w:rsidR="00130EA6" w:rsidRPr="0048252D" w:rsidRDefault="00130EA6">
            <w:pPr>
              <w:pStyle w:val="TableParagraph"/>
              <w:rPr>
                <w:color w:val="000000"/>
              </w:rPr>
            </w:pPr>
            <w:r w:rsidRPr="0048252D">
              <w:rPr>
                <w:color w:val="000000"/>
              </w:rPr>
              <w:t>weight gain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Anti snake venom</w:t>
            </w:r>
          </w:p>
        </w:tc>
        <w:tc>
          <w:tcPr>
            <w:tcW w:w="4590" w:type="dxa"/>
            <w:tcBorders>
              <w:top w:val="single" w:sz="4" w:space="0" w:color="000000"/>
              <w:left w:val="single" w:sz="4" w:space="0" w:color="000000"/>
              <w:bottom w:val="single" w:sz="4" w:space="0" w:color="000000"/>
              <w:right w:val="single" w:sz="4" w:space="0" w:color="000000"/>
            </w:tcBorders>
          </w:tcPr>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60-100 ml in 5% dextrose or normal saline</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intravenously over one hour; start at 1 ml of</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diluted solution per minute initially, watching</w:t>
            </w:r>
          </w:p>
          <w:p w:rsidR="00040D88" w:rsidRPr="0048252D" w:rsidRDefault="0046040D" w:rsidP="00040D88">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 xml:space="preserve">for reaction. Skin </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hemotoxic snake bites,</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may repeat a second dose at 6 h. if bleeding/</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clotting abnormalities continue, or whole</w:t>
            </w:r>
          </w:p>
          <w:p w:rsidR="0046040D" w:rsidRPr="0048252D" w:rsidRDefault="0046040D" w:rsidP="0046040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blood clotting time is still prolonged at 6 h; In</w:t>
            </w:r>
          </w:p>
          <w:p w:rsidR="00130EA6" w:rsidRPr="0048252D" w:rsidRDefault="0046040D" w:rsidP="0046040D">
            <w:pPr>
              <w:pStyle w:val="TableParagraph"/>
              <w:rPr>
                <w:color w:val="000000"/>
              </w:rPr>
            </w:pPr>
            <w:r w:rsidRPr="0048252D">
              <w:rPr>
                <w:rFonts w:eastAsiaTheme="minorHAnsi"/>
                <w:lang w:val="en-IN"/>
              </w:rPr>
              <w:t xml:space="preserve">neurotoxic snake bites, may repeat at 1-2 h.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Blood-clotting problems., injury to muscles, low blood pressure leading to shock, kidney damage, nervous system problems, severe allergic reactions, swelling.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Aceclofenac</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A6821">
            <w:pPr>
              <w:pStyle w:val="TableParagraph"/>
              <w:rPr>
                <w:color w:val="000000"/>
              </w:rPr>
            </w:pPr>
            <w:r w:rsidRPr="0048252D">
              <w:rPr>
                <w:color w:val="000000"/>
              </w:rPr>
              <w:t>100 mg 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Injection site reactions; transient epigastric pain, risk of thrombotic events; toxic epidermal necrolysis; Abnormality in kidney function.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Baclofen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5-25mg </w:t>
            </w:r>
            <w:r w:rsidR="00040D88" w:rsidRPr="0048252D">
              <w:rPr>
                <w:rFonts w:ascii="Times New Roman" w:hAnsi="Times New Roman"/>
                <w:color w:val="000000"/>
                <w:lang w:val="en-IN"/>
              </w:rPr>
              <w:t>TDS</w:t>
            </w:r>
          </w:p>
          <w:p w:rsidR="00AC594D"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Child-0.75-2mg/kg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Drowsiness; mental confusion; weakness; ataxia; rise in serum transaminases, sudden withdrawal after chronic use may cause hallucinations; tachycardia and seizures, respiratory or cardiovascular depression.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w:t>
            </w:r>
            <w:r w:rsidRPr="0048252D">
              <w:rPr>
                <w:rFonts w:ascii="Times New Roman" w:hAnsi="Times New Roman"/>
                <w:color w:val="000000"/>
                <w:lang w:val="en-IN"/>
              </w:rPr>
              <w:lastRenderedPageBreak/>
              <w:t>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 xml:space="preserve">Barium sulphate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Susp-100%w/v</w:t>
            </w:r>
          </w:p>
          <w:p w:rsidR="00AC594D"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lastRenderedPageBreak/>
              <w:t>250%w/v</w:t>
            </w:r>
          </w:p>
          <w:p w:rsidR="00AC594D"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Route and doses d/p procedure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lastRenderedPageBreak/>
              <w:t xml:space="preserve">Constipation or diarrhoea; abdominal cramps and bleeding; perforation </w:t>
            </w:r>
            <w:r w:rsidRPr="0048252D">
              <w:rPr>
                <w:rFonts w:ascii="Times New Roman" w:hAnsi="Times New Roman"/>
                <w:color w:val="000000"/>
                <w:lang w:val="en-IN"/>
              </w:rPr>
              <w:lastRenderedPageBreak/>
              <w:t>of bowel resulting in peritonitis; adhesions; granulomas and high mortality rate; electrocardiographical changes-may occur with rectal administration; pneumonitis or granuloma formation-following accidental aspiration into lungs; bloating; constipation; stomach pain; ringing in ears; nausea; vomiting; pale skin; weakness.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14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Benzoyl peroxide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D61FD">
            <w:pPr>
              <w:spacing w:after="0" w:line="240" w:lineRule="auto"/>
              <w:jc w:val="both"/>
              <w:rPr>
                <w:rFonts w:ascii="Times New Roman" w:hAnsi="Times New Roman"/>
                <w:color w:val="000000"/>
                <w:lang w:val="en-IN"/>
              </w:rPr>
            </w:pPr>
            <w:r w:rsidRPr="0048252D">
              <w:rPr>
                <w:rFonts w:ascii="Times New Roman" w:hAnsi="Times New Roman"/>
                <w:color w:val="000000"/>
                <w:lang w:val="en-IN"/>
              </w:rPr>
              <w:t>2.5% solution(cream or lotion od for first week increase upto 5% and maximum strength of solution is 10%</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Excessive dryness of skin, marked scaling, erythema, edema and contact sensitization (in 1–2% patients).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Bicalutamide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D61FD" w:rsidP="00040D88">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150 mg </w:t>
            </w:r>
            <w:r w:rsidR="00040D88" w:rsidRPr="0048252D">
              <w:rPr>
                <w:rFonts w:ascii="Times New Roman" w:hAnsi="Times New Roman"/>
                <w:color w:val="000000"/>
                <w:lang w:val="en-IN"/>
              </w:rPr>
              <w:t>OD</w:t>
            </w:r>
            <w:r w:rsidRPr="0048252D">
              <w:rPr>
                <w:rFonts w:ascii="Times New Roman" w:hAnsi="Times New Roman"/>
                <w:color w:val="000000"/>
                <w:lang w:val="en-IN"/>
              </w:rPr>
              <w:t xml:space="preserve"> for prostate cancer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Swelling of face, arms, hands, lower legs or feet body ache, cough, dizziness, fever, painful or difficult urination, slow or fast heartbeat, voice changes, wheezing,blood in urine, blurred vision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Bleaching powder</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1gm chlorine/L</w:t>
            </w:r>
          </w:p>
          <w:p w:rsidR="00AC594D" w:rsidRPr="0048252D" w:rsidRDefault="00AC594D">
            <w:pPr>
              <w:spacing w:after="0" w:line="240" w:lineRule="auto"/>
              <w:jc w:val="both"/>
              <w:rPr>
                <w:rFonts w:ascii="Times New Roman" w:hAnsi="Times New Roman"/>
                <w:color w:val="000000"/>
                <w:lang w:val="en-IN"/>
              </w:rPr>
            </w:pPr>
            <w:r w:rsidRPr="0048252D">
              <w:rPr>
                <w:rFonts w:ascii="Times New Roman" w:hAnsi="Times New Roman"/>
                <w:color w:val="000000"/>
                <w:lang w:val="en-IN"/>
              </w:rPr>
              <w:t>Apply solution containing 1000 parts</w:t>
            </w:r>
            <w:r w:rsidR="00787E9C" w:rsidRPr="0048252D">
              <w:rPr>
                <w:rFonts w:ascii="Times New Roman" w:hAnsi="Times New Roman"/>
                <w:color w:val="000000"/>
                <w:lang w:val="en-IN"/>
              </w:rPr>
              <w:t>/million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Handle concentrated products with caution (avoid jolts and exposure to high temperatures or flames). Do not bring dry products, particularly hth and chlorinated lime, in contact with organic materials (e.g. Corpses): risk of explosion. Avoid inhaling vapours and dust when opening or handling the containers.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Bleomycin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15&amp;30 mg twice a week</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Dermatitis; nephrotoxicity; hepatotoxicity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Bortezomib</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D61FD">
            <w:pPr>
              <w:spacing w:after="0" w:line="240" w:lineRule="auto"/>
              <w:jc w:val="both"/>
              <w:rPr>
                <w:rFonts w:ascii="Times New Roman" w:hAnsi="Times New Roman"/>
                <w:color w:val="000000"/>
                <w:lang w:val="en-IN"/>
              </w:rPr>
            </w:pPr>
            <w:r w:rsidRPr="0048252D">
              <w:rPr>
                <w:rFonts w:ascii="Times New Roman" w:hAnsi="Times New Roman"/>
                <w:color w:val="000000"/>
                <w:lang w:val="en-IN"/>
              </w:rPr>
              <w:t>1.3 mg/m2 iv bolus dose(4 doses)at an interwal of 3 days f/b 10 days rest in 21 days cycle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Asthenic condition (including fatigue, malaise and weakness), diarrhea, nausea, constipation, peripheral neuropathy, vomiting, pyrexia, thrombocytopenia, psychiatric disorders, decreased appetite and anorexia, neutropenia, neuralgia, leukopena, anemia.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19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Budesonide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200-800 µg in single or two divided doses</w:t>
            </w:r>
          </w:p>
          <w:p w:rsidR="00787E9C"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Child-50-400µg twice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Inhalation leads to hoarseness of voice, opportunistic fungal infection in oropharynx, respiratory infection, headache.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Budesonide +formoterol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D6C77">
            <w:pPr>
              <w:spacing w:after="0" w:line="240" w:lineRule="auto"/>
              <w:jc w:val="both"/>
              <w:rPr>
                <w:rFonts w:ascii="Times New Roman" w:hAnsi="Times New Roman"/>
                <w:color w:val="000000"/>
                <w:lang w:val="en-IN"/>
              </w:rPr>
            </w:pPr>
            <w:r w:rsidRPr="0048252D">
              <w:rPr>
                <w:rFonts w:ascii="Times New Roman" w:hAnsi="Times New Roman"/>
                <w:color w:val="000000"/>
                <w:lang w:val="en-IN"/>
              </w:rPr>
              <w:t>160μg/9μg q12 hr</w:t>
            </w:r>
          </w:p>
          <w:p w:rsidR="005D6C77" w:rsidRPr="0048252D" w:rsidRDefault="005D6C77">
            <w:pPr>
              <w:spacing w:after="0" w:line="240" w:lineRule="auto"/>
              <w:jc w:val="both"/>
              <w:rPr>
                <w:rFonts w:ascii="Times New Roman" w:hAnsi="Times New Roman"/>
                <w:color w:val="000000"/>
                <w:lang w:val="en-IN"/>
              </w:rPr>
            </w:pPr>
            <w:r w:rsidRPr="0048252D">
              <w:rPr>
                <w:rFonts w:ascii="Times New Roman" w:hAnsi="Times New Roman"/>
                <w:color w:val="000000"/>
                <w:lang w:val="en-IN"/>
              </w:rPr>
              <w:t>Not more than 320μg/9μg q12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Budesonide  - inhalation leads to hoarseness of voice, opportunistic fungal infection in oropharynx, respiratory infection, formoterol  - toxicity: tremor, tachycardia  overdose: arrhythmias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Bupivacaine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2.5 mg/ml solution, max 60ml</w:t>
            </w:r>
          </w:p>
          <w:p w:rsidR="00787E9C" w:rsidRPr="0048252D" w:rsidRDefault="00787E9C">
            <w:pPr>
              <w:spacing w:after="0" w:line="240" w:lineRule="auto"/>
              <w:jc w:val="both"/>
              <w:rPr>
                <w:rFonts w:ascii="Times New Roman" w:hAnsi="Times New Roman"/>
                <w:color w:val="000000"/>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With excessive dosage or following intravascular injection; light-headedness; dizziness; blurred vision; restlessness; tremors and occasionally convulsions rapidly followed by drowsiness; unconsciousness and respiratory failure; cardiovascular toxicity includes hypotension; heart block and cardiac arrest; hypersensitivity and allergic reactions also occur; epidural anaesthesia occasionally complicated by urinary retention; faecal incontinence; headache; backache or loss of perineal sensation; transient paraesthesia and </w:t>
            </w:r>
            <w:r w:rsidRPr="0048252D">
              <w:rPr>
                <w:rFonts w:ascii="Times New Roman" w:hAnsi="Times New Roman"/>
                <w:color w:val="000000"/>
                <w:lang w:val="en-IN"/>
              </w:rPr>
              <w:lastRenderedPageBreak/>
              <w:t>paraplegia very rare.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Betamethasone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Tab-0.5 mg</w:t>
            </w:r>
          </w:p>
          <w:p w:rsidR="00787E9C"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Inj-4mg/ml</w:t>
            </w:r>
          </w:p>
          <w:p w:rsidR="00787E9C"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Cream/oint-0.1%</w:t>
            </w:r>
          </w:p>
          <w:p w:rsidR="00787E9C" w:rsidRPr="0048252D" w:rsidRDefault="00787E9C">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1-2 </w:t>
            </w:r>
            <w:r w:rsidR="00557181" w:rsidRPr="0048252D">
              <w:rPr>
                <w:rFonts w:ascii="Times New Roman" w:hAnsi="Times New Roman"/>
                <w:color w:val="000000"/>
                <w:lang w:val="en-IN"/>
              </w:rPr>
              <w:t>times daily until improvement occurs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Exacerbation of local infection; local atrophic changes   particularly on the face and in skinfolds; characterized by thinning of the dermis; depigmentation; dilatation of superficial blood vessels and formation of striae; perioral dermatitis; acne at site of application; suppression of the hypothalamic-pituitary-adrenal axis with prolonged or widespread use (particularly under occlusion); subcapsular cataract; osteoporosis; glaucoma; intracranial hypertension; psychic instability.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Benzathine benzylpenicillin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57181">
            <w:pPr>
              <w:spacing w:after="0" w:line="240" w:lineRule="auto"/>
              <w:jc w:val="both"/>
              <w:rPr>
                <w:rFonts w:ascii="Times New Roman" w:hAnsi="Times New Roman"/>
                <w:color w:val="000000"/>
                <w:lang w:val="en-IN"/>
              </w:rPr>
            </w:pPr>
            <w:r w:rsidRPr="0048252D">
              <w:rPr>
                <w:rFonts w:ascii="Times New Roman" w:hAnsi="Times New Roman"/>
                <w:color w:val="000000"/>
                <w:lang w:val="en-IN"/>
              </w:rPr>
              <w:t>1.2 MU/2ml im single 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Gastroinstestinal disturbances, pain at injection site, allergic reactions sometimes severe; Jarisch-Herxheimer reaction (fever, chills, myalgia, tachycardia) in patients with syphilis; convulsions in the event of high dosages or renal impairment; symptoms of shock with neuropsychiatric disorders if accidentally injected intravascularly.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Bisacodyl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57181">
            <w:pPr>
              <w:spacing w:after="0" w:line="240" w:lineRule="auto"/>
              <w:jc w:val="both"/>
              <w:rPr>
                <w:rFonts w:ascii="Times New Roman" w:hAnsi="Times New Roman"/>
                <w:color w:val="000000"/>
                <w:lang w:val="en-IN"/>
              </w:rPr>
            </w:pPr>
            <w:r w:rsidRPr="0048252D">
              <w:rPr>
                <w:rFonts w:ascii="Times New Roman" w:hAnsi="Times New Roman"/>
                <w:color w:val="000000"/>
                <w:lang w:val="en-IN"/>
              </w:rPr>
              <w:t>5-10 mg HS</w:t>
            </w:r>
          </w:p>
          <w:p w:rsidR="00557181" w:rsidRPr="0048252D" w:rsidRDefault="00557181">
            <w:pPr>
              <w:spacing w:after="0" w:line="240" w:lineRule="auto"/>
              <w:jc w:val="both"/>
              <w:rPr>
                <w:rFonts w:ascii="Times New Roman" w:hAnsi="Times New Roman"/>
                <w:color w:val="000000"/>
                <w:lang w:val="en-IN"/>
              </w:rPr>
            </w:pPr>
            <w:r w:rsidRPr="0048252D">
              <w:rPr>
                <w:rFonts w:ascii="Times New Roman" w:hAnsi="Times New Roman"/>
                <w:color w:val="000000"/>
                <w:lang w:val="en-IN"/>
              </w:rPr>
              <w:t>Oral/rectal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Diarrhoea, abdominal cramps, hypokalaemia. In  the  event of  diarrhoea: exclude a  faecal impaction or  intestinal obstruction, stop treatment for  24 hours and then start again with a half dose.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Benzyl penicillin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16D04">
            <w:pPr>
              <w:spacing w:after="0" w:line="240" w:lineRule="auto"/>
              <w:jc w:val="both"/>
              <w:rPr>
                <w:rFonts w:ascii="Times New Roman" w:hAnsi="Times New Roman"/>
                <w:color w:val="000000"/>
                <w:lang w:val="en-IN"/>
              </w:rPr>
            </w:pPr>
            <w:r w:rsidRPr="0048252D">
              <w:rPr>
                <w:rFonts w:ascii="Times New Roman" w:hAnsi="Times New Roman"/>
                <w:color w:val="000000"/>
                <w:lang w:val="en-IN"/>
              </w:rPr>
              <w:t>2.4-24MU iv used for different kind of infection in devided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Hypersensitivity reactions such as exfoliative dermatitis, pain at injection site; thrombophlebitis of injected vein, diarrhoea, nausea, joint pain, angioedema, serum sickness like reactions, haemolytic anaemia, interstitial nephritis.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Bromhexine + Guaiphenesin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4554D">
            <w:pPr>
              <w:pStyle w:val="TableParagraph"/>
              <w:rPr>
                <w:color w:val="000000"/>
              </w:rPr>
            </w:pPr>
            <w:r w:rsidRPr="0048252D">
              <w:rPr>
                <w:color w:val="000000"/>
              </w:rPr>
              <w:t>8 mg+100 mg/10 ml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Rhinorrhoea and lacrimation,nausea, gastric irritation, hypersensitivity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Caffine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16D04">
            <w:pPr>
              <w:spacing w:after="0" w:line="240" w:lineRule="auto"/>
              <w:jc w:val="both"/>
              <w:rPr>
                <w:rFonts w:ascii="Times New Roman" w:hAnsi="Times New Roman"/>
                <w:color w:val="000000"/>
                <w:lang w:val="en-IN"/>
              </w:rPr>
            </w:pPr>
            <w:r w:rsidRPr="0048252D">
              <w:rPr>
                <w:rFonts w:ascii="Times New Roman" w:hAnsi="Times New Roman"/>
                <w:color w:val="000000"/>
                <w:lang w:val="en-IN"/>
              </w:rPr>
              <w:t>100-200 mg orally for reliving for headach &amp; migraine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Nervousness, insomnia , high dose causes tremors, convulsions, arrhythmias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Calamine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47BD8">
            <w:pPr>
              <w:spacing w:after="0" w:line="240" w:lineRule="auto"/>
              <w:jc w:val="both"/>
              <w:rPr>
                <w:rFonts w:ascii="Times New Roman" w:hAnsi="Times New Roman"/>
                <w:color w:val="000000"/>
                <w:lang w:val="en-IN"/>
              </w:rPr>
            </w:pPr>
            <w:r w:rsidRPr="0048252D">
              <w:rPr>
                <w:rFonts w:ascii="Times New Roman" w:hAnsi="Times New Roman"/>
                <w:color w:val="000000"/>
                <w:lang w:val="en-IN"/>
              </w:rPr>
              <w:t>Lotion-50 &amp; 100 ml(8%)</w:t>
            </w:r>
          </w:p>
          <w:p w:rsidR="00B47BD8" w:rsidRPr="0048252D" w:rsidRDefault="00B47BD8" w:rsidP="00B47BD8">
            <w:pPr>
              <w:spacing w:after="0" w:line="360" w:lineRule="auto"/>
              <w:jc w:val="both"/>
              <w:rPr>
                <w:rFonts w:ascii="Times New Roman" w:hAnsi="Times New Roman"/>
                <w:color w:val="000000"/>
                <w:lang w:val="en-IN"/>
              </w:rPr>
            </w:pPr>
            <w:r w:rsidRPr="0048252D">
              <w:rPr>
                <w:rFonts w:ascii="Times New Roman" w:hAnsi="Times New Roman"/>
                <w:color w:val="000000"/>
                <w:lang w:val="en-IN"/>
              </w:rPr>
              <w:t>Cream-5&amp;10%w/v apply 3-4 times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Clean the skin before applying the lotion. Do not apply to exudative and/or superinfected lesions, mucous membranes or eyes. In case of contact with eyes or mucous membranes, flush immediately with plenty of water.</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Calcium carbonate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47BD8">
            <w:pPr>
              <w:spacing w:after="0" w:line="240" w:lineRule="auto"/>
              <w:jc w:val="both"/>
              <w:rPr>
                <w:rFonts w:ascii="Times New Roman" w:hAnsi="Times New Roman"/>
                <w:color w:val="000000"/>
                <w:lang w:val="en-IN"/>
              </w:rPr>
            </w:pPr>
            <w:r w:rsidRPr="0048252D">
              <w:rPr>
                <w:rFonts w:ascii="Times New Roman" w:hAnsi="Times New Roman"/>
                <w:color w:val="000000"/>
                <w:lang w:val="en-IN"/>
              </w:rPr>
              <w:t>500-1500mg/d</w:t>
            </w:r>
          </w:p>
          <w:p w:rsidR="00B47BD8" w:rsidRPr="0048252D" w:rsidRDefault="00B47BD8">
            <w:pPr>
              <w:spacing w:after="0" w:line="240" w:lineRule="auto"/>
              <w:jc w:val="both"/>
              <w:rPr>
                <w:rFonts w:ascii="Times New Roman" w:hAnsi="Times New Roman"/>
                <w:color w:val="000000"/>
                <w:lang w:val="en-IN"/>
              </w:rPr>
            </w:pPr>
            <w:r w:rsidRPr="0048252D">
              <w:rPr>
                <w:rFonts w:ascii="Times New Roman" w:hAnsi="Times New Roman"/>
                <w:color w:val="000000"/>
                <w:lang w:val="en-IN"/>
              </w:rPr>
              <w:t>Pregnancy-500-1000mg/d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Mild constipation or rarely loose motions may be produced. The absorbed calcium can be dangerous in renal insufficiency. Milk alkali syndrome - headache, anorexia, weakness, abdominal discomfort, abnormal ca deposits and renal stones due to concurrent hypercalcaemia and alkalosis.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Capecitabine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16D04">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1.25 gm/m2 bd orally for 2wks and repeated after </w:t>
            </w:r>
            <w:r w:rsidRPr="0048252D">
              <w:rPr>
                <w:rFonts w:ascii="Times New Roman" w:hAnsi="Times New Roman"/>
                <w:color w:val="000000"/>
                <w:lang w:val="en-IN"/>
              </w:rPr>
              <w:lastRenderedPageBreak/>
              <w:t>a gap of 3wks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lastRenderedPageBreak/>
              <w:t xml:space="preserve">Myelosuppression, nausea , vomiting, mucosities, diarrhea , Hand and </w:t>
            </w:r>
            <w:r w:rsidRPr="0048252D">
              <w:rPr>
                <w:rFonts w:ascii="Times New Roman" w:hAnsi="Times New Roman"/>
                <w:color w:val="000000"/>
                <w:lang w:val="en-IN"/>
              </w:rPr>
              <w:lastRenderedPageBreak/>
              <w:t>Foot syndrome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21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Capreomycin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47BD8">
            <w:pPr>
              <w:spacing w:after="0" w:line="240" w:lineRule="auto"/>
              <w:jc w:val="both"/>
              <w:rPr>
                <w:rFonts w:ascii="Times New Roman" w:hAnsi="Times New Roman"/>
                <w:color w:val="000000"/>
              </w:rPr>
            </w:pPr>
            <w:r w:rsidRPr="0048252D">
              <w:rPr>
                <w:rFonts w:ascii="Times New Roman" w:hAnsi="Times New Roman"/>
                <w:color w:val="000000"/>
              </w:rPr>
              <w:t>Im-1gm daily 2-4M then 1-2gm two –three times/wk</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Hypersensitivity reactions including urticaria and rashes; eosinophilia; leucocytosis or leucopenia, rarely, thrombocytopenia; changes in liver function tests; nephrotoxicity, electrolyte disturbances; hearing loss with tinnitus and vertigo; neuromuscular block after large doses, pain and induration at injection site.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Carbimazole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47BD8">
            <w:pPr>
              <w:spacing w:after="0" w:line="240" w:lineRule="auto"/>
              <w:jc w:val="both"/>
              <w:rPr>
                <w:rFonts w:ascii="Times New Roman" w:hAnsi="Times New Roman"/>
                <w:color w:val="000000"/>
              </w:rPr>
            </w:pPr>
            <w:r w:rsidRPr="0048252D">
              <w:rPr>
                <w:rFonts w:ascii="Times New Roman" w:hAnsi="Times New Roman"/>
                <w:color w:val="000000"/>
              </w:rPr>
              <w:t>Initially 15-45mg daily in 4 divided doses</w:t>
            </w:r>
          </w:p>
          <w:p w:rsidR="00B47BD8" w:rsidRPr="0048252D" w:rsidRDefault="00B47BD8">
            <w:pPr>
              <w:spacing w:after="0" w:line="240" w:lineRule="auto"/>
              <w:jc w:val="both"/>
              <w:rPr>
                <w:rFonts w:ascii="Times New Roman" w:hAnsi="Times New Roman"/>
                <w:color w:val="000000"/>
              </w:rPr>
            </w:pPr>
            <w:r w:rsidRPr="0048252D">
              <w:rPr>
                <w:rFonts w:ascii="Times New Roman" w:hAnsi="Times New Roman"/>
                <w:color w:val="000000"/>
              </w:rPr>
              <w:t>Maint dose-25-50 mg for 1 yr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mild gastro-intestinal disturbances; headache; rashes and pruritus, arthralgia; rarely, myopathy, alopecia, bone marrow suppression (including pancytopenia and agranulocytosis); vasculitis; cholestatic jaundice, hepatic necrosis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Carboplatin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E7FF4">
            <w:pPr>
              <w:spacing w:after="0" w:line="240" w:lineRule="auto"/>
              <w:jc w:val="both"/>
              <w:rPr>
                <w:rFonts w:ascii="Times New Roman" w:hAnsi="Times New Roman"/>
                <w:color w:val="000000"/>
                <w:lang w:val="en-IN"/>
              </w:rPr>
            </w:pPr>
            <w:r w:rsidRPr="0048252D">
              <w:rPr>
                <w:rFonts w:ascii="Times New Roman" w:hAnsi="Times New Roman"/>
                <w:color w:val="000000"/>
                <w:lang w:val="en-IN"/>
              </w:rPr>
              <w:t>400mg/M</w:t>
            </w:r>
            <w:r w:rsidRPr="0048252D">
              <w:rPr>
                <w:rFonts w:ascii="Times New Roman" w:hAnsi="Times New Roman"/>
                <w:color w:val="000000"/>
                <w:vertAlign w:val="superscript"/>
                <w:lang w:val="en-IN"/>
              </w:rPr>
              <w:t>2</w:t>
            </w:r>
            <w:r w:rsidRPr="0048252D">
              <w:rPr>
                <w:rFonts w:ascii="Times New Roman" w:hAnsi="Times New Roman"/>
                <w:color w:val="000000"/>
                <w:lang w:val="en-IN"/>
              </w:rPr>
              <w:t xml:space="preserve"> iv over 15-60 min,to be repeated after 4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Acute toxicity – nausea vomiting</w:t>
            </w:r>
          </w:p>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Chronic toxicity – myelosuppression, peripheral neuropathy, renal toxicity, hepatic dysfunction.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Cefadroxil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5288B" w:rsidP="00040D88">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0.5-1 gm </w:t>
            </w:r>
            <w:r w:rsidR="00040D88" w:rsidRPr="0048252D">
              <w:rPr>
                <w:rFonts w:ascii="Times New Roman" w:hAnsi="Times New Roman"/>
                <w:color w:val="000000"/>
                <w:lang w:val="en-IN"/>
              </w:rPr>
              <w:t>BD</w:t>
            </w:r>
            <w:r w:rsidRPr="0048252D">
              <w:rPr>
                <w:rFonts w:ascii="Times New Roman" w:hAnsi="Times New Roman"/>
                <w:color w:val="000000"/>
                <w:lang w:val="en-IN"/>
              </w:rPr>
              <w:t xml:space="preserve"> orally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Rashes, itching, urtricaria, nephrotoxicity.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Ceftazidime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E7FF4">
            <w:pPr>
              <w:spacing w:after="0" w:line="240" w:lineRule="auto"/>
              <w:jc w:val="both"/>
              <w:rPr>
                <w:rFonts w:ascii="Times New Roman" w:hAnsi="Times New Roman"/>
                <w:color w:val="000000"/>
              </w:rPr>
            </w:pPr>
            <w:r w:rsidRPr="0048252D">
              <w:rPr>
                <w:rFonts w:ascii="Times New Roman" w:hAnsi="Times New Roman"/>
                <w:color w:val="000000"/>
              </w:rPr>
              <w:t xml:space="preserve">1-3gm every </w:t>
            </w:r>
            <w:r w:rsidR="00040D88" w:rsidRPr="0048252D">
              <w:rPr>
                <w:rFonts w:ascii="Times New Roman" w:hAnsi="Times New Roman"/>
                <w:color w:val="000000"/>
              </w:rPr>
              <w:t>TDS/BD</w:t>
            </w:r>
          </w:p>
          <w:p w:rsidR="008E7FF4" w:rsidRPr="0048252D" w:rsidRDefault="008E7FF4">
            <w:pPr>
              <w:spacing w:after="0" w:line="240" w:lineRule="auto"/>
              <w:jc w:val="both"/>
              <w:rPr>
                <w:rFonts w:ascii="Times New Roman" w:hAnsi="Times New Roman"/>
                <w:color w:val="000000"/>
              </w:rPr>
            </w:pPr>
            <w:r w:rsidRPr="0048252D">
              <w:rPr>
                <w:rFonts w:ascii="Times New Roman" w:hAnsi="Times New Roman"/>
                <w:color w:val="000000"/>
              </w:rPr>
              <w:t>Child-˂2M-25-60mg/kg in two divided doses</w:t>
            </w:r>
          </w:p>
          <w:p w:rsidR="008E7FF4" w:rsidRPr="0048252D" w:rsidRDefault="008E7FF4">
            <w:pPr>
              <w:spacing w:after="0" w:line="240" w:lineRule="auto"/>
              <w:jc w:val="both"/>
              <w:rPr>
                <w:rFonts w:ascii="Times New Roman" w:hAnsi="Times New Roman"/>
                <w:color w:val="000000"/>
              </w:rPr>
            </w:pPr>
            <w:r w:rsidRPr="0048252D">
              <w:rPr>
                <w:rFonts w:ascii="Times New Roman" w:hAnsi="Times New Roman"/>
                <w:color w:val="000000"/>
              </w:rPr>
              <w:t>˃2M-30-100mg/kg in 2-3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Diarrhoea, nausea, vomiting, abdominal discomfort, headache; rarely, antibioticassociated colitis (particularly with higher doses); allergic reactions including rashes, pruritus, urticaria, serum sickness-like reaction, fever and arthralgia and anaphylaxis; erythema multiforme, toxic epidermal necrolysis reported; transient hepatitis, cholestatic jaundice; eosinophilia and blood disorders (including thrombocytopenia, leukopenia, agranulocytosis, aplastic anaemia and haemolytic anaemia); reversible interstitial nephritis; nervousness, sleep disturbances, confusion, hypertonia and dizziness; phlebitis, angioedema, myoclonia, candidiasis, transient elevation of blood urea and serum creatinine.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Cetrizine </w:t>
            </w:r>
          </w:p>
        </w:tc>
        <w:tc>
          <w:tcPr>
            <w:tcW w:w="4590" w:type="dxa"/>
            <w:tcBorders>
              <w:top w:val="single" w:sz="4" w:space="0" w:color="000000"/>
              <w:left w:val="single" w:sz="4" w:space="0" w:color="000000"/>
              <w:bottom w:val="single" w:sz="4" w:space="0" w:color="000000"/>
              <w:right w:val="single" w:sz="4" w:space="0" w:color="000000"/>
            </w:tcBorders>
          </w:tcPr>
          <w:p w:rsidR="004F1E35" w:rsidRPr="0048252D" w:rsidRDefault="004F1E35">
            <w:pPr>
              <w:spacing w:after="0" w:line="240" w:lineRule="auto"/>
              <w:jc w:val="both"/>
              <w:rPr>
                <w:rFonts w:ascii="Times New Roman" w:hAnsi="Times New Roman"/>
                <w:color w:val="000000"/>
                <w:lang w:val="en-IN"/>
              </w:rPr>
            </w:pPr>
            <w:r w:rsidRPr="0048252D">
              <w:rPr>
                <w:rFonts w:ascii="Times New Roman" w:hAnsi="Times New Roman"/>
                <w:color w:val="000000"/>
                <w:lang w:val="en-IN"/>
              </w:rPr>
              <w:t>10mgO</w:t>
            </w:r>
            <w:r w:rsidR="008E7FF4" w:rsidRPr="0048252D">
              <w:rPr>
                <w:rFonts w:ascii="Times New Roman" w:hAnsi="Times New Roman"/>
                <w:color w:val="000000"/>
                <w:lang w:val="en-IN"/>
              </w:rPr>
              <w:t>D</w:t>
            </w:r>
          </w:p>
          <w:p w:rsidR="00130EA6" w:rsidRPr="0048252D" w:rsidRDefault="004F1E35">
            <w:pPr>
              <w:spacing w:after="0" w:line="240" w:lineRule="auto"/>
              <w:jc w:val="both"/>
              <w:rPr>
                <w:rFonts w:ascii="Times New Roman" w:hAnsi="Times New Roman"/>
                <w:color w:val="000000"/>
                <w:lang w:val="en-IN"/>
              </w:rPr>
            </w:pPr>
            <w:r w:rsidRPr="0048252D">
              <w:rPr>
                <w:rFonts w:ascii="Times New Roman" w:hAnsi="Times New Roman"/>
                <w:color w:val="000000"/>
                <w:lang w:val="en-IN"/>
              </w:rPr>
              <w:t>,5mg 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Sedation and arrhythmias in overdose.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Cetrimide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E6563">
            <w:pPr>
              <w:spacing w:after="0" w:line="240" w:lineRule="auto"/>
              <w:jc w:val="both"/>
              <w:rPr>
                <w:rFonts w:ascii="Times New Roman" w:hAnsi="Times New Roman"/>
                <w:color w:val="000000"/>
              </w:rPr>
            </w:pPr>
            <w:r w:rsidRPr="0048252D">
              <w:rPr>
                <w:rFonts w:ascii="Times New Roman" w:hAnsi="Times New Roman"/>
                <w:color w:val="000000"/>
              </w:rPr>
              <w:t>Solution 100ml and 1 litre pack</w:t>
            </w:r>
            <w:r w:rsidR="00F823EE" w:rsidRPr="0048252D">
              <w:rPr>
                <w:rFonts w:ascii="Times New Roman" w:hAnsi="Times New Roman"/>
                <w:color w:val="000000"/>
              </w:rPr>
              <w:t>(2%w/v),cream-1gm(0.5%w/v) applied affected area</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Skin irritation and occasionally sensitisation; rarely, burns.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Chlorambucil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823EE">
            <w:pPr>
              <w:spacing w:after="0" w:line="240" w:lineRule="auto"/>
              <w:jc w:val="both"/>
              <w:rPr>
                <w:rFonts w:ascii="Times New Roman" w:hAnsi="Times New Roman"/>
                <w:color w:val="000000"/>
              </w:rPr>
            </w:pPr>
            <w:r w:rsidRPr="0048252D">
              <w:rPr>
                <w:rFonts w:ascii="Times New Roman" w:hAnsi="Times New Roman"/>
                <w:color w:val="000000"/>
              </w:rPr>
              <w:t>Initially 150µg/kg body weight then MD 100µg/kg body weight(starts 4 weeks after first course)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Hepatotoxicity; peripheral neuropathy; cystitis; seizures; pulmonary fibrosis.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Chlorhexidine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D7567">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Solution- 100ml(2% and 4%w/v), </w:t>
            </w:r>
          </w:p>
          <w:p w:rsidR="006D7567" w:rsidRPr="0048252D" w:rsidRDefault="006D7567">
            <w:pPr>
              <w:spacing w:after="0" w:line="240" w:lineRule="auto"/>
              <w:jc w:val="both"/>
              <w:rPr>
                <w:rFonts w:ascii="Times New Roman" w:hAnsi="Times New Roman"/>
                <w:color w:val="000000"/>
                <w:lang w:val="en-IN"/>
              </w:rPr>
            </w:pPr>
            <w:r w:rsidRPr="0048252D">
              <w:rPr>
                <w:rFonts w:ascii="Times New Roman" w:hAnsi="Times New Roman"/>
                <w:color w:val="000000"/>
                <w:lang w:val="en-IN"/>
              </w:rPr>
              <w:t>Mouthwash- 100ml(0.2%w/v)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Occasional skin sensitivity and irritation; upper respiratory tract infection.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Cholecalciferol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5288B">
            <w:pPr>
              <w:spacing w:after="0" w:line="240" w:lineRule="auto"/>
              <w:jc w:val="both"/>
              <w:rPr>
                <w:rFonts w:ascii="Times New Roman" w:hAnsi="Times New Roman"/>
                <w:color w:val="000000"/>
                <w:lang w:val="en-IN"/>
              </w:rPr>
            </w:pPr>
            <w:r w:rsidRPr="0048252D">
              <w:rPr>
                <w:rFonts w:ascii="Times New Roman" w:hAnsi="Times New Roman"/>
                <w:color w:val="000000"/>
                <w:lang w:val="en-IN"/>
              </w:rPr>
              <w:t>400-4000 IU for t/t of rekets and osteomalesia increase upto 6 Lac IU once in 3-6 month orally or im</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Do not administer to patients with hypercalcaemia, hypercalciuria, calcic lithiasis. Stop treatment if signs of overdosage occur: headache, anorexia, nausea, vomiting, increased thirst, polyuria. Avoid combination with thiazide diuretics (hydrochlorothiazide, etc.). Monitor, if possible, calcaemia and calciuria during curative treatment. Combine with a calcium supplementation at the start of curative treatment (500 mg to 1 g/day).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Cisplatin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A7B25">
            <w:pPr>
              <w:spacing w:after="0" w:line="240" w:lineRule="auto"/>
              <w:jc w:val="both"/>
              <w:rPr>
                <w:rFonts w:ascii="Times New Roman" w:hAnsi="Times New Roman"/>
                <w:color w:val="000000"/>
              </w:rPr>
            </w:pPr>
            <w:r w:rsidRPr="0048252D">
              <w:rPr>
                <w:rFonts w:ascii="Times New Roman" w:hAnsi="Times New Roman"/>
                <w:color w:val="000000"/>
              </w:rPr>
              <w:t>Ovarian- 50mg/m2 BSA once/3 week</w:t>
            </w:r>
          </w:p>
          <w:p w:rsidR="002A7B25" w:rsidRPr="0048252D" w:rsidRDefault="002A7B25">
            <w:pPr>
              <w:spacing w:after="0" w:line="240" w:lineRule="auto"/>
              <w:jc w:val="both"/>
              <w:rPr>
                <w:rFonts w:ascii="Times New Roman" w:hAnsi="Times New Roman"/>
                <w:color w:val="000000"/>
              </w:rPr>
            </w:pPr>
            <w:r w:rsidRPr="0048252D">
              <w:rPr>
                <w:rFonts w:ascii="Times New Roman" w:hAnsi="Times New Roman"/>
                <w:color w:val="000000"/>
              </w:rPr>
              <w:t>Bladder-50-70mg/m2 BSA once/ 3-4 week</w:t>
            </w:r>
          </w:p>
          <w:p w:rsidR="002A7B25" w:rsidRPr="0048252D" w:rsidRDefault="002A7B25">
            <w:pPr>
              <w:spacing w:after="0" w:line="240" w:lineRule="auto"/>
              <w:jc w:val="both"/>
              <w:rPr>
                <w:rFonts w:ascii="Times New Roman" w:hAnsi="Times New Roman"/>
                <w:color w:val="000000"/>
              </w:rPr>
            </w:pPr>
            <w:r w:rsidRPr="0048252D">
              <w:rPr>
                <w:rFonts w:ascii="Times New Roman" w:hAnsi="Times New Roman"/>
                <w:color w:val="000000"/>
              </w:rPr>
              <w:t>Testicular- 20mg/m2 5 days/week for 3 courses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Tinnitus; neuropathy</w:t>
            </w:r>
            <w:r w:rsidR="002A7B25" w:rsidRPr="0048252D">
              <w:rPr>
                <w:rFonts w:ascii="Times New Roman" w:hAnsi="Times New Roman"/>
                <w:color w:val="000000"/>
              </w:rPr>
              <w:t>,vomiting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Clarithromycin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756BC">
            <w:pPr>
              <w:spacing w:after="0" w:line="240" w:lineRule="auto"/>
              <w:jc w:val="both"/>
              <w:rPr>
                <w:rFonts w:ascii="Times New Roman" w:hAnsi="Times New Roman"/>
                <w:color w:val="000000"/>
              </w:rPr>
            </w:pPr>
            <w:r w:rsidRPr="0048252D">
              <w:rPr>
                <w:rFonts w:ascii="Times New Roman" w:hAnsi="Times New Roman"/>
                <w:color w:val="000000"/>
              </w:rPr>
              <w:t>Tab-250-500mg BD for 7-14 days</w:t>
            </w:r>
          </w:p>
          <w:p w:rsidR="004756BC" w:rsidRPr="0048252D" w:rsidRDefault="004756BC">
            <w:pPr>
              <w:spacing w:after="0" w:line="240" w:lineRule="auto"/>
              <w:jc w:val="both"/>
              <w:rPr>
                <w:rFonts w:ascii="Times New Roman" w:hAnsi="Times New Roman"/>
                <w:color w:val="000000"/>
              </w:rPr>
            </w:pPr>
            <w:r w:rsidRPr="0048252D">
              <w:rPr>
                <w:rFonts w:ascii="Times New Roman" w:hAnsi="Times New Roman"/>
                <w:color w:val="000000"/>
              </w:rPr>
              <w:t>Child -&lt;8 kg-7.5 mg/kgBWt BD, 8-11 kg 62.5 mg BD, 30-40kg -250 mg 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vomiting, abdominal discomfort, diarrhoea (antibiotic-associated colitis reported); less frequently urticaria, rashes and other allergic reactions; reversible hearing loss reported after large doses; cholestatic jaundice, pancreatitis, cardiac effects (including chest pain and arrhythmias), myasthenia-like syndrome, Stevens-Johnson syndrome, toxic epidermal necrolysis also reported, dyspepsia, tooth and tongue discolouration, smell and taste disturbances, stomatitis, glossitis and headache; less commonly hepatitis, arthralgia and myalgia; rarely, tinnitus; very rarely, pancreatitis, dizziness, insomnia, nightmares, anxiety, confusion, psychosis, paraesthesia, convulsions, hypoglycaemia, renal failure, leucopenia and thrombocytopenia; on intravenous infusion, local tenderness, phlebitis.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Clobazam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 xml:space="preserve">Oral-0.25-1.5 mg/kg/d </w:t>
            </w:r>
            <w:r w:rsidR="00040D88" w:rsidRPr="0048252D">
              <w:rPr>
                <w:rFonts w:ascii="Times New Roman" w:hAnsi="Times New Roman"/>
                <w:color w:val="000000"/>
              </w:rPr>
              <w:t>OD/BD</w:t>
            </w:r>
          </w:p>
          <w:p w:rsidR="00A07462"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Child-0.25-1mg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Sedation, dizziness, hyperactivity, behavioural problem, irritability, drooling, weight gain, sleep disturbance, blurring, diplopia.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Clofazimine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300 mg OM</w:t>
            </w:r>
          </w:p>
          <w:p w:rsidR="00A07462"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50 mg 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Reversible discolouration of skin, hair, cornea, conjunctiva, tears, sweat, sputum, faeces and urine; dose-related gastrointestinal symptoms including pain, nausea, vomiting and diarrhoea; severe mucosal and submucosal oedema, with prolonged treatment with high doses-may be severe enough to cause subacute small-bowel obstruction (see also precautions); pruritus, ichthyosis, elevated blood sugar, diminished vision, dizziness, eosinophillic enteropathy.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Clomiphene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 xml:space="preserve">50 mg </w:t>
            </w:r>
            <w:r w:rsidR="00040D88" w:rsidRPr="0048252D">
              <w:rPr>
                <w:rFonts w:ascii="Times New Roman" w:hAnsi="Times New Roman"/>
                <w:color w:val="000000"/>
              </w:rPr>
              <w:t xml:space="preserve">OD </w:t>
            </w:r>
            <w:r w:rsidRPr="0048252D">
              <w:rPr>
                <w:rFonts w:ascii="Times New Roman" w:hAnsi="Times New Roman"/>
                <w:color w:val="000000"/>
              </w:rPr>
              <w:t xml:space="preserve">for 5 days starting within 5 days of onset of menstruation and second course of 100 mg daily for 5 days may be given in absence of </w:t>
            </w:r>
            <w:r w:rsidRPr="0048252D">
              <w:rPr>
                <w:rFonts w:ascii="Times New Roman" w:hAnsi="Times New Roman"/>
                <w:color w:val="000000"/>
              </w:rPr>
              <w:lastRenderedPageBreak/>
              <w:t>ovulation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lastRenderedPageBreak/>
              <w:t xml:space="preserve">Visual disturbances; ovarian hyperstimulation; hot flushes; abdominal discomfort; occasional nausea and vomiting; depression; insomnia; breast tenderness; headache; intermenstrual spotting; menorrhagia; </w:t>
            </w:r>
            <w:r w:rsidRPr="0048252D">
              <w:rPr>
                <w:rFonts w:ascii="Times New Roman" w:hAnsi="Times New Roman"/>
                <w:color w:val="000000"/>
              </w:rPr>
              <w:lastRenderedPageBreak/>
              <w:t>endometriosis; convulsions; weight gain; rashes; dizziness and hair loss.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Clonazepam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 xml:space="preserve">0.5-5 mg </w:t>
            </w:r>
            <w:r w:rsidR="00040D88" w:rsidRPr="0048252D">
              <w:rPr>
                <w:rFonts w:ascii="Times New Roman" w:hAnsi="Times New Roman"/>
                <w:color w:val="000000"/>
              </w:rPr>
              <w:t xml:space="preserve">TDS </w:t>
            </w:r>
            <w:r w:rsidRPr="0048252D">
              <w:rPr>
                <w:rFonts w:ascii="Times New Roman" w:hAnsi="Times New Roman"/>
                <w:color w:val="000000"/>
              </w:rPr>
              <w:t xml:space="preserve">max 20mg </w:t>
            </w:r>
            <w:r w:rsidR="00040D88" w:rsidRPr="0048252D">
              <w:rPr>
                <w:rFonts w:ascii="Times New Roman" w:hAnsi="Times New Roman"/>
                <w:color w:val="000000"/>
              </w:rPr>
              <w:t>OD</w:t>
            </w:r>
          </w:p>
          <w:p w:rsidR="00A07462" w:rsidRPr="0048252D" w:rsidRDefault="00A07462">
            <w:pPr>
              <w:spacing w:after="0" w:line="240" w:lineRule="auto"/>
              <w:jc w:val="both"/>
              <w:rPr>
                <w:rFonts w:ascii="Times New Roman" w:hAnsi="Times New Roman"/>
                <w:color w:val="000000"/>
              </w:rPr>
            </w:pPr>
            <w:r w:rsidRPr="0048252D">
              <w:rPr>
                <w:rFonts w:ascii="Times New Roman" w:hAnsi="Times New Roman"/>
                <w:color w:val="000000"/>
              </w:rPr>
              <w:t>Child-</w:t>
            </w:r>
            <w:r w:rsidR="005E4D13" w:rsidRPr="0048252D">
              <w:rPr>
                <w:rFonts w:ascii="Times New Roman" w:hAnsi="Times New Roman"/>
                <w:color w:val="000000"/>
              </w:rPr>
              <w:t>initial dose 0.01-0.03 mg/kg/d,</w:t>
            </w:r>
            <w:r w:rsidR="00040D88" w:rsidRPr="0048252D">
              <w:rPr>
                <w:rFonts w:ascii="Times New Roman" w:hAnsi="Times New Roman"/>
                <w:color w:val="000000"/>
              </w:rPr>
              <w:t xml:space="preserve">BD/TDS </w:t>
            </w:r>
            <w:r w:rsidR="005E4D13" w:rsidRPr="0048252D">
              <w:rPr>
                <w:rFonts w:ascii="Times New Roman" w:hAnsi="Times New Roman"/>
                <w:color w:val="000000"/>
              </w:rPr>
              <w:t>then MD 0.1-0.2mg/kg/d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Sedation, dullness, cns depression, ataxia, bronchial hypersecretion, abnormal eye movement, blood dyscrasias.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Clopidogrel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 xml:space="preserve">LD-300mg f/b 75 mg </w:t>
            </w:r>
            <w:r w:rsidR="00040D88" w:rsidRPr="0048252D">
              <w:rPr>
                <w:rFonts w:ascii="Times New Roman" w:hAnsi="Times New Roman"/>
                <w:color w:val="000000"/>
              </w:rPr>
              <w:t>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Bleeding, neutropenia, thrombocytopenia, other bone marrow toxicity, diarrhoea, epigastric pain, rashes, paraesthesia, vertigo.</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Clozapine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5288B">
            <w:pPr>
              <w:spacing w:after="0" w:line="240" w:lineRule="auto"/>
              <w:jc w:val="both"/>
              <w:rPr>
                <w:rFonts w:ascii="Times New Roman" w:hAnsi="Times New Roman"/>
                <w:color w:val="000000"/>
                <w:lang w:val="en-IN"/>
              </w:rPr>
            </w:pPr>
            <w:r w:rsidRPr="0048252D">
              <w:rPr>
                <w:rFonts w:ascii="Times New Roman" w:hAnsi="Times New Roman"/>
                <w:color w:val="000000"/>
                <w:lang w:val="en-IN"/>
              </w:rPr>
              <w:t>300-900 mg/d in de</w:t>
            </w:r>
            <w:r w:rsidR="00040D88" w:rsidRPr="0048252D">
              <w:rPr>
                <w:rFonts w:ascii="Times New Roman" w:hAnsi="Times New Roman"/>
                <w:color w:val="000000"/>
                <w:lang w:val="en-IN"/>
              </w:rPr>
              <w:t>-Di</w:t>
            </w:r>
            <w:r w:rsidRPr="0048252D">
              <w:rPr>
                <w:rFonts w:ascii="Times New Roman" w:hAnsi="Times New Roman"/>
                <w:color w:val="000000"/>
                <w:lang w:val="en-IN"/>
              </w:rPr>
              <w:t>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Sedation, agranulocytosis, convulsions (dose dependent),myocardities , severe ileus and sialorrhoea, least chances of extrapyramidal side effect.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Coagulation factor IX</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Allergic reactions including chills; fever; hepatitis; pulmonary embolism; disseminated intravascular coagulation.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Coagulation factor VIII</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Allergic reactions including chills; fever; hepatitis; anaphylaxis; fulminating hepatitis.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Coal tar</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Cream-20gm</w:t>
            </w:r>
          </w:p>
          <w:p w:rsidR="005E4D13"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Lotion-50 ml</w:t>
            </w:r>
          </w:p>
          <w:p w:rsidR="005E4D13"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1-4 times dail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Irritation; photosensitivity reactions; rarely, hypersensitivity, skin; hair and fabrics discoloured; stinging.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Colchicine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0.5 mg given every 8 hrs over a days with subsequent tappering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vomiting; abdominal pain; excessive doses may cause severe diarrhoea; gastrointestinal haemorrhage; rash; renal and hepatic damage; rarely, peripheral neuritis; myopathy; alopecia; inhibition of spermatogenesis with prolonged treatment; blood disorders.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Cryoprecipitate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Haemolytic transfusion reaction, allergic reaction , septic reaction , febrile non haemolytic reaction , transfusion related acute lung injury.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Cyclophosphamide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5E4D13">
            <w:pPr>
              <w:spacing w:after="0" w:line="240" w:lineRule="auto"/>
              <w:jc w:val="both"/>
              <w:rPr>
                <w:rFonts w:ascii="Times New Roman" w:hAnsi="Times New Roman"/>
                <w:color w:val="000000"/>
              </w:rPr>
            </w:pPr>
            <w:r w:rsidRPr="0048252D">
              <w:rPr>
                <w:rFonts w:ascii="Times New Roman" w:hAnsi="Times New Roman"/>
                <w:color w:val="000000"/>
              </w:rPr>
              <w:t>iv-40-50mg/kg in divided doses over 2-5 days</w:t>
            </w:r>
          </w:p>
          <w:p w:rsidR="006061A8" w:rsidRPr="0048252D" w:rsidRDefault="006061A8">
            <w:pPr>
              <w:spacing w:after="0" w:line="240" w:lineRule="auto"/>
              <w:jc w:val="both"/>
              <w:rPr>
                <w:rFonts w:ascii="Times New Roman" w:hAnsi="Times New Roman"/>
                <w:color w:val="000000"/>
              </w:rPr>
            </w:pPr>
            <w:r w:rsidRPr="0048252D">
              <w:rPr>
                <w:rFonts w:ascii="Times New Roman" w:hAnsi="Times New Roman"/>
                <w:color w:val="000000"/>
              </w:rPr>
              <w:t>oral-1-5 mg/kg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Haemorrhagic cystitis; colitis; cardiac toxicity; anorexia; thrombocytopenia; dermatitis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Cycloserine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061A8">
            <w:pPr>
              <w:spacing w:after="0" w:line="240" w:lineRule="auto"/>
              <w:jc w:val="both"/>
              <w:rPr>
                <w:rFonts w:ascii="Times New Roman" w:hAnsi="Times New Roman"/>
                <w:color w:val="000000"/>
              </w:rPr>
            </w:pPr>
            <w:r w:rsidRPr="0048252D">
              <w:rPr>
                <w:rFonts w:ascii="Times New Roman" w:hAnsi="Times New Roman"/>
                <w:color w:val="000000"/>
              </w:rPr>
              <w:t xml:space="preserve">250 mg </w:t>
            </w:r>
            <w:r w:rsidR="00040D88" w:rsidRPr="0048252D">
              <w:rPr>
                <w:rFonts w:ascii="Times New Roman" w:hAnsi="Times New Roman"/>
                <w:color w:val="000000"/>
              </w:rPr>
              <w:t xml:space="preserve">BD </w:t>
            </w:r>
            <w:r w:rsidRPr="0048252D">
              <w:rPr>
                <w:rFonts w:ascii="Times New Roman" w:hAnsi="Times New Roman"/>
                <w:color w:val="000000"/>
              </w:rPr>
              <w:t>for 2 wks</w:t>
            </w:r>
          </w:p>
          <w:p w:rsidR="006061A8" w:rsidRPr="0048252D" w:rsidRDefault="006061A8">
            <w:pPr>
              <w:spacing w:after="0" w:line="240" w:lineRule="auto"/>
              <w:jc w:val="both"/>
              <w:rPr>
                <w:rFonts w:ascii="Times New Roman" w:hAnsi="Times New Roman"/>
                <w:color w:val="000000"/>
              </w:rPr>
            </w:pPr>
            <w:r w:rsidRPr="0048252D">
              <w:rPr>
                <w:rFonts w:ascii="Times New Roman" w:hAnsi="Times New Roman"/>
                <w:color w:val="000000"/>
              </w:rPr>
              <w:t>Child-10 mg/kg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Mainly neurological, including headache, dizziness, vertigo, drowsiness, tremor, convulsions, confusion, psychosis, depression (discontinue or reduce dose if symptoms of CNStoxicity); rashes, allergic dermatitis (discontinue or reduce dose); megaloblastic anaemia; changes in liver function tests; heart failure at high doses reported.</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Cyclosporine </w:t>
            </w:r>
          </w:p>
        </w:tc>
        <w:tc>
          <w:tcPr>
            <w:tcW w:w="4590" w:type="dxa"/>
            <w:tcBorders>
              <w:top w:val="single" w:sz="4" w:space="0" w:color="000000"/>
              <w:left w:val="single" w:sz="4" w:space="0" w:color="000000"/>
              <w:bottom w:val="single" w:sz="4" w:space="0" w:color="000000"/>
              <w:right w:val="single" w:sz="4" w:space="0" w:color="000000"/>
            </w:tcBorders>
          </w:tcPr>
          <w:p w:rsidR="006061A8" w:rsidRPr="0048252D" w:rsidRDefault="006061A8">
            <w:pPr>
              <w:spacing w:after="0" w:line="240" w:lineRule="auto"/>
              <w:jc w:val="both"/>
              <w:rPr>
                <w:rFonts w:ascii="Times New Roman" w:hAnsi="Times New Roman"/>
                <w:color w:val="000000"/>
              </w:rPr>
            </w:pPr>
            <w:r w:rsidRPr="0048252D">
              <w:rPr>
                <w:rFonts w:ascii="Times New Roman" w:hAnsi="Times New Roman"/>
                <w:color w:val="000000"/>
              </w:rPr>
              <w:t>iv-3-5 mg/kg over 2-4 hr before transplantatio</w:t>
            </w:r>
          </w:p>
          <w:p w:rsidR="006061A8" w:rsidRPr="0048252D" w:rsidRDefault="006061A8">
            <w:pPr>
              <w:spacing w:after="0" w:line="240" w:lineRule="auto"/>
              <w:jc w:val="both"/>
              <w:rPr>
                <w:rFonts w:ascii="Times New Roman" w:hAnsi="Times New Roman"/>
                <w:color w:val="000000"/>
              </w:rPr>
            </w:pPr>
            <w:r w:rsidRPr="0048252D">
              <w:rPr>
                <w:rFonts w:ascii="Times New Roman" w:hAnsi="Times New Roman"/>
                <w:color w:val="000000"/>
              </w:rPr>
              <w:t xml:space="preserve">adult &amp; child-initially 5mg/kg bd for 2wks,can be reduced to 1.5-3mg/kg/d according to pts </w:t>
            </w:r>
            <w:r w:rsidRPr="0048252D">
              <w:rPr>
                <w:rFonts w:ascii="Times New Roman" w:hAnsi="Times New Roman"/>
                <w:color w:val="000000"/>
              </w:rPr>
              <w:lastRenderedPageBreak/>
              <w:t>response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lastRenderedPageBreak/>
              <w:t xml:space="preserve">Dose-related and reversible increases in serum creatinine and urea unrelated to tissue rejection; burning sensation in hands and feet during initial therapy; electrolyte disturbances including </w:t>
            </w:r>
            <w:r w:rsidRPr="0048252D">
              <w:rPr>
                <w:rFonts w:ascii="Times New Roman" w:hAnsi="Times New Roman"/>
                <w:color w:val="000000"/>
              </w:rPr>
              <w:lastRenderedPageBreak/>
              <w:t>hyperkalaemia, hypomagnesaemia; hepatic dysfunction; hyperuricaemia; hypercholesterolaemia; hyperglycaemia, hypertension (especially in heart transplant patients); increased incidence of malignancies and lymphoproliferative disorders; increased susceptibility to infections due to immunosuppression; gastrointestinal disturbances; gingival hyperplasia; hirsutism; fatigue; allergic reactions; thrombocytopenia (sometimes with haemolytic uraemic syndrome), also mild anaemia; tremors; convulsions, neuropathy; dysmenorrhoea or amenorrhoea; pancreatitis, myopathy or muscle weakness; cramps, gout, oedema; headache; gingival hypertrophy; renal dysfunction; hypertrichosis; paresthesia; renal toxicity; gastrointestinal symptoms.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Cytosine arabinocyde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E133A">
            <w:pPr>
              <w:spacing w:after="0" w:line="240" w:lineRule="auto"/>
              <w:jc w:val="both"/>
              <w:rPr>
                <w:rFonts w:ascii="Times New Roman" w:hAnsi="Times New Roman"/>
                <w:color w:val="000000"/>
              </w:rPr>
            </w:pPr>
            <w:r w:rsidRPr="0048252D">
              <w:rPr>
                <w:rFonts w:ascii="Times New Roman" w:hAnsi="Times New Roman"/>
                <w:color w:val="000000"/>
              </w:rPr>
              <w:t>100mg/M</w:t>
            </w:r>
            <w:r w:rsidRPr="0048252D">
              <w:rPr>
                <w:rFonts w:ascii="Times New Roman" w:hAnsi="Times New Roman"/>
                <w:color w:val="000000"/>
                <w:vertAlign w:val="superscript"/>
              </w:rPr>
              <w:t>2</w:t>
            </w:r>
            <w:r w:rsidRPr="0048252D">
              <w:rPr>
                <w:rFonts w:ascii="Times New Roman" w:hAnsi="Times New Roman"/>
                <w:color w:val="000000"/>
              </w:rPr>
              <w:t>, BSA,every 12 hrly for 7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Git disturbances.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Carbamazepine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E133A">
            <w:pPr>
              <w:spacing w:after="0" w:line="240" w:lineRule="auto"/>
              <w:jc w:val="both"/>
              <w:rPr>
                <w:rFonts w:ascii="Times New Roman" w:hAnsi="Times New Roman"/>
                <w:color w:val="000000"/>
                <w:lang w:val="en-IN"/>
              </w:rPr>
            </w:pPr>
            <w:r w:rsidRPr="0048252D">
              <w:rPr>
                <w:rFonts w:ascii="Times New Roman" w:hAnsi="Times New Roman"/>
                <w:color w:val="000000"/>
                <w:lang w:val="en-IN"/>
              </w:rPr>
              <w:t>Initially 100/200 mg BD slowly increase upto 400/1200 mg daily in divided doses</w:t>
            </w:r>
          </w:p>
          <w:p w:rsidR="006E133A" w:rsidRPr="0048252D" w:rsidRDefault="006E133A">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Child-initially 5-10 mg/kg/d in 2-3 times daily, increase gradually upto 30-35 mg/kg/d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Headache, dizziness, gastrointestinal and visual disturbances, rash, leucopenia, confusion and agitation in elderly patients, drowsiness (use with caution when driving or operating machinery); rarely: severe allergic reactions (lyell's and stevens-johnson syndromes), agranulocytosis, anaemia, bone marrow depression, pancreatitis, hepatitis, cardiac conduction defect. In these cases, stop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Cefixime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E133A">
            <w:pPr>
              <w:spacing w:after="0" w:line="240" w:lineRule="auto"/>
              <w:jc w:val="both"/>
              <w:rPr>
                <w:rFonts w:ascii="Times New Roman" w:hAnsi="Times New Roman"/>
                <w:color w:val="000000"/>
                <w:lang w:val="en-IN"/>
              </w:rPr>
            </w:pPr>
            <w:r w:rsidRPr="0048252D">
              <w:rPr>
                <w:rFonts w:ascii="Times New Roman" w:hAnsi="Times New Roman"/>
                <w:color w:val="000000"/>
                <w:lang w:val="en-IN"/>
              </w:rPr>
              <w:t>200-400 mg/d as singale/dividede doses</w:t>
            </w:r>
          </w:p>
          <w:p w:rsidR="006E133A" w:rsidRPr="0048252D" w:rsidRDefault="006E133A">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Child&gt;6M-8mg/kg/d as a single dose or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(especially diarrhoea), headache, dizziness, allergic reactions (rash, pruritus, fever). In the event of allergic reaction, stop treatment immediately.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Chloroquine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03B79">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Adult-600 mg after 6 hrs 300 mg f/b 300 mg for next 2 days</w:t>
            </w:r>
          </w:p>
          <w:p w:rsidR="00B03B79" w:rsidRPr="0048252D" w:rsidRDefault="00B03B79">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Child-10mg/kg f/b 5 mg/kg after 6 hrs thereafter once a day for 2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headache, transitory pruritus (lasting 72 hours), allergic reactions (urticaria, angioedema), visual disturbances.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Chlorpheneramine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03B79">
            <w:pPr>
              <w:spacing w:after="0" w:line="240" w:lineRule="auto"/>
              <w:jc w:val="both"/>
              <w:rPr>
                <w:rFonts w:ascii="Times New Roman" w:hAnsi="Times New Roman"/>
                <w:color w:val="000000"/>
              </w:rPr>
            </w:pPr>
            <w:r w:rsidRPr="0048252D">
              <w:rPr>
                <w:rFonts w:ascii="Times New Roman" w:hAnsi="Times New Roman"/>
                <w:color w:val="000000"/>
              </w:rPr>
              <w:t>4mg every 4-6 hrs</w:t>
            </w:r>
          </w:p>
          <w:p w:rsidR="00B03B79" w:rsidRPr="0048252D" w:rsidRDefault="00B03B79">
            <w:pPr>
              <w:spacing w:after="0" w:line="240" w:lineRule="auto"/>
              <w:jc w:val="both"/>
              <w:rPr>
                <w:rFonts w:ascii="Times New Roman" w:hAnsi="Times New Roman"/>
                <w:color w:val="000000"/>
              </w:rPr>
            </w:pPr>
            <w:r w:rsidRPr="0048252D">
              <w:rPr>
                <w:rFonts w:ascii="Times New Roman" w:hAnsi="Times New Roman"/>
                <w:color w:val="000000"/>
              </w:rPr>
              <w:t>Child&lt;2yrs-1mg bd,</w:t>
            </w:r>
          </w:p>
          <w:p w:rsidR="00B03B79" w:rsidRPr="0048252D" w:rsidRDefault="00B03B79">
            <w:pPr>
              <w:spacing w:after="0" w:line="240" w:lineRule="auto"/>
              <w:jc w:val="both"/>
              <w:rPr>
                <w:rFonts w:ascii="Times New Roman" w:hAnsi="Times New Roman"/>
                <w:color w:val="000000"/>
              </w:rPr>
            </w:pPr>
            <w:r w:rsidRPr="0048252D">
              <w:rPr>
                <w:rFonts w:ascii="Times New Roman" w:hAnsi="Times New Roman"/>
                <w:color w:val="000000"/>
              </w:rPr>
              <w:t>2-5 years-1mg every 6 mg</w:t>
            </w:r>
          </w:p>
          <w:p w:rsidR="00B03B79" w:rsidRPr="0048252D" w:rsidRDefault="00B03B79">
            <w:pPr>
              <w:spacing w:after="0" w:line="240" w:lineRule="auto"/>
              <w:jc w:val="both"/>
              <w:rPr>
                <w:rFonts w:ascii="Times New Roman" w:hAnsi="Times New Roman"/>
                <w:color w:val="000000"/>
              </w:rPr>
            </w:pPr>
            <w:r w:rsidRPr="0048252D">
              <w:rPr>
                <w:rFonts w:ascii="Times New Roman" w:hAnsi="Times New Roman"/>
                <w:color w:val="000000"/>
              </w:rPr>
              <w:t>6-12 yrs-2mg every 6 hrs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i/>
                <w:color w:val="000000"/>
                <w:lang w:val="en-IN"/>
              </w:rPr>
            </w:pPr>
            <w:r w:rsidRPr="0048252D">
              <w:rPr>
                <w:rFonts w:ascii="Times New Roman" w:hAnsi="Times New Roman"/>
                <w:color w:val="000000"/>
              </w:rPr>
              <w:t>Drowsiness (rarely, paradoxical stimulation with high doses, or in children or elderly), hypotension, headache, palpitations, psychomotor impairment, urinary retention, dry mouth, blurred vision, gastrointestinal disturbances; liver dysfunction; blood disorders; also rash and photosensitivity reactions, hypersensitivity reactions (including bronchospasm, angioedema, anaphylaxis); sweating and tremor, injections may be irritant; flatulence, diarrhoea.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Ciprofloxacin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4241C">
            <w:pPr>
              <w:spacing w:after="0" w:line="240" w:lineRule="auto"/>
              <w:jc w:val="both"/>
              <w:rPr>
                <w:rFonts w:ascii="Times New Roman" w:hAnsi="Times New Roman"/>
                <w:color w:val="000000"/>
                <w:lang w:val="en-IN"/>
              </w:rPr>
            </w:pPr>
            <w:r w:rsidRPr="0048252D">
              <w:rPr>
                <w:rFonts w:ascii="Times New Roman" w:hAnsi="Times New Roman"/>
                <w:color w:val="000000"/>
                <w:lang w:val="en-IN"/>
              </w:rPr>
              <w:t>UTI,RTI-250-500 mg BD</w:t>
            </w:r>
          </w:p>
          <w:p w:rsidR="0044241C" w:rsidRPr="0048252D" w:rsidRDefault="0044241C">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Acute cystitis-100 mg </w:t>
            </w:r>
            <w:r w:rsidR="00040D88" w:rsidRPr="0048252D">
              <w:rPr>
                <w:rFonts w:ascii="Times New Roman" w:hAnsi="Times New Roman"/>
                <w:color w:val="000000"/>
                <w:lang w:val="en-IN"/>
              </w:rPr>
              <w:t>BD</w:t>
            </w:r>
            <w:r w:rsidRPr="0048252D">
              <w:rPr>
                <w:rFonts w:ascii="Times New Roman" w:hAnsi="Times New Roman"/>
                <w:color w:val="000000"/>
                <w:lang w:val="en-IN"/>
              </w:rPr>
              <w:t xml:space="preserve">  for 3 days</w:t>
            </w:r>
          </w:p>
          <w:p w:rsidR="0044241C" w:rsidRPr="0048252D" w:rsidRDefault="0044241C">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Chr. Proatatitis-500 mg </w:t>
            </w:r>
            <w:r w:rsidR="00040D88" w:rsidRPr="0048252D">
              <w:rPr>
                <w:rFonts w:ascii="Times New Roman" w:hAnsi="Times New Roman"/>
                <w:color w:val="000000"/>
                <w:lang w:val="en-IN"/>
              </w:rPr>
              <w:t>BD</w:t>
            </w:r>
            <w:r w:rsidRPr="0048252D">
              <w:rPr>
                <w:rFonts w:ascii="Times New Roman" w:hAnsi="Times New Roman"/>
                <w:color w:val="000000"/>
                <w:lang w:val="en-IN"/>
              </w:rPr>
              <w:t xml:space="preserve"> for 28 days,</w:t>
            </w:r>
          </w:p>
          <w:p w:rsidR="0044241C" w:rsidRPr="0048252D" w:rsidRDefault="0044241C">
            <w:pPr>
              <w:spacing w:after="0" w:line="240" w:lineRule="auto"/>
              <w:jc w:val="both"/>
              <w:rPr>
                <w:rFonts w:ascii="Times New Roman" w:hAnsi="Times New Roman"/>
                <w:color w:val="000000"/>
                <w:lang w:val="en-IN"/>
              </w:rPr>
            </w:pPr>
            <w:r w:rsidRPr="0048252D">
              <w:rPr>
                <w:rFonts w:ascii="Times New Roman" w:hAnsi="Times New Roman"/>
                <w:color w:val="000000"/>
                <w:lang w:val="en-IN"/>
              </w:rPr>
              <w:t>Gonorrhoea-5oo mg 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neurological disorders (headache, dizziness, confusion, hallucinations, seizures), allergic reaction, peripheral neuropathy, photosensitivity (protect skin from sun exposure), arthralgia, myalgia, tendon damage (especially achilles tendinitis), QTinterval prolongation, hypo/hyperglycaemia, haemolytic anaemia in patients with G6PDdeficiency. In the event of allergic reaction, severe neurological disorders, peripheral neuropathy or tendinitis, stop treatment immediately.</w:t>
            </w:r>
          </w:p>
        </w:tc>
      </w:tr>
      <w:tr w:rsidR="00130EA6" w:rsidRPr="0048252D" w:rsidTr="00966A30">
        <w:trPr>
          <w:trHeight w:val="2439"/>
        </w:trPr>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Clomipramine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714BF">
            <w:pPr>
              <w:spacing w:after="0" w:line="240" w:lineRule="auto"/>
              <w:jc w:val="both"/>
              <w:rPr>
                <w:rFonts w:ascii="Times New Roman" w:hAnsi="Times New Roman"/>
                <w:color w:val="000000"/>
                <w:lang w:val="en-IN"/>
              </w:rPr>
            </w:pPr>
            <w:r w:rsidRPr="0048252D">
              <w:rPr>
                <w:rFonts w:ascii="Times New Roman" w:hAnsi="Times New Roman"/>
                <w:color w:val="000000"/>
                <w:lang w:val="en-IN"/>
              </w:rPr>
              <w:t>Initially 25 mg daily at bedtime increased over 2 weeks to 100-150 mg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Drowsiness (caution when driving/operating machinery) or insomnia, orthostatic hypotension, sexual dysfunction; anticholinergic effects: dry mouth, blurred vision, constipation, tachycardia, disorders of micturition. These adverse effects are transitory or disappear with dose reduction. Treatment should be discontinued in the event of severe reactions (mental confusion, urinary retention, cardiac rhythm disorders); psychic disorders: exacerbation of anxiety, possibility of a suicide attempt at the beginning of therapy, manic episode during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Clotrimazole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714BF">
            <w:pPr>
              <w:spacing w:after="0" w:line="240" w:lineRule="auto"/>
              <w:jc w:val="both"/>
              <w:rPr>
                <w:rFonts w:ascii="Times New Roman" w:hAnsi="Times New Roman"/>
                <w:color w:val="000000"/>
                <w:lang w:val="en-IN"/>
              </w:rPr>
            </w:pPr>
            <w:r w:rsidRPr="0048252D">
              <w:rPr>
                <w:rFonts w:ascii="Times New Roman" w:hAnsi="Times New Roman"/>
                <w:color w:val="000000"/>
                <w:lang w:val="en-IN"/>
              </w:rPr>
              <w:t>200/100 mg vaginal pessary/tablet at bed time for3- 7 days,500 mg as single dose</w:t>
            </w:r>
          </w:p>
          <w:p w:rsidR="002714BF" w:rsidRPr="0048252D" w:rsidRDefault="002714BF">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 cream-apply 2-3 times a day for 14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Local irritation, burning sensation and itching, abnormal liver function, unpleasant mouth sensation.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Cefazolin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714BF">
            <w:pPr>
              <w:spacing w:after="0" w:line="240" w:lineRule="auto"/>
              <w:jc w:val="both"/>
              <w:rPr>
                <w:rFonts w:ascii="Times New Roman" w:hAnsi="Times New Roman"/>
                <w:color w:val="000000"/>
                <w:lang w:val="en-IN"/>
              </w:rPr>
            </w:pPr>
            <w:r w:rsidRPr="0048252D">
              <w:rPr>
                <w:rFonts w:ascii="Times New Roman" w:hAnsi="Times New Roman"/>
                <w:color w:val="000000"/>
                <w:lang w:val="en-IN"/>
              </w:rPr>
              <w:t>1-4 gm daily in 2-3 divided doses</w:t>
            </w:r>
          </w:p>
          <w:p w:rsidR="002714BF" w:rsidRPr="0048252D" w:rsidRDefault="002714BF">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Child-50-100 mg/kg every 6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Eosinophilia; diarrhoea; fever; convulsions; neutropenia, anaphylaxis, phlebitis, oral candidiasis, leucopenia; transient rise in sgot and sgpt and alkaline phosphatase.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Cotrimoxazole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20BFF">
            <w:pPr>
              <w:spacing w:after="0" w:line="240" w:lineRule="auto"/>
              <w:jc w:val="both"/>
              <w:rPr>
                <w:rFonts w:ascii="Times New Roman" w:hAnsi="Times New Roman"/>
                <w:color w:val="000000"/>
                <w:lang w:val="en-IN"/>
              </w:rPr>
            </w:pPr>
            <w:r w:rsidRPr="0048252D">
              <w:rPr>
                <w:rFonts w:ascii="Times New Roman" w:hAnsi="Times New Roman"/>
                <w:color w:val="000000"/>
                <w:lang w:val="en-IN"/>
              </w:rPr>
              <w:t>Adult-80/160:400/800</w:t>
            </w:r>
          </w:p>
          <w:p w:rsidR="00220BFF" w:rsidRPr="0048252D" w:rsidRDefault="00220BFF">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Children-20/40:100/200 used for GIT,UTI,RTI and Typhoid/chancroid in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hepatic or renal disorders (crystalluria, etc.), metabolic disorders (hyperkalaemia); neuropathy, photosensitivity, haemolytic anaemia in patients with G6PDdeficiency; allergic reactions (fever, rash, etc.) Sometimes severe (Lyell's and Stevens-Johnson syndromes, haematological disorders, etc.). In these cases, stop treatment immediately; megaloblastic anaemia due to folinic acid deficiency in patients receiving prolonged treatment (in this event, administer calcium folinate). Adverse effects occur more frequently in patients with hiv infection..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Calcium gluconate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70682">
            <w:pPr>
              <w:spacing w:after="0" w:line="240" w:lineRule="auto"/>
              <w:jc w:val="both"/>
              <w:rPr>
                <w:rFonts w:ascii="Times New Roman" w:hAnsi="Times New Roman"/>
                <w:color w:val="000000"/>
                <w:lang w:val="en-IN"/>
              </w:rPr>
            </w:pPr>
            <w:r w:rsidRPr="0048252D">
              <w:rPr>
                <w:rFonts w:ascii="Times New Roman" w:hAnsi="Times New Roman"/>
                <w:color w:val="000000"/>
                <w:lang w:val="en-IN"/>
              </w:rPr>
              <w:t>1 gm slow I/V f/by continuous I/V of about 4 gm</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Tingling sensations, warm flushes, dizziness; tissue necrosis in the </w:t>
            </w:r>
            <w:r w:rsidRPr="0048252D">
              <w:rPr>
                <w:rFonts w:ascii="Times New Roman" w:hAnsi="Times New Roman"/>
                <w:color w:val="000000"/>
                <w:lang w:val="en-IN"/>
              </w:rPr>
              <w:lastRenderedPageBreak/>
              <w:t>event of extravasation; hypercalcaemia in the event of too rapid iv injection or overtreatment. First signs of hypercalcaemia include nausea, vomiting, thirst and polyuria. In severe cases, hypotension, bradycardia, arrhythmia, syncope and cardiac arrest may develop.</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Cefotaxime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70682">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1-2 gm I/V, I/M </w:t>
            </w:r>
            <w:r w:rsidR="00EA0880">
              <w:rPr>
                <w:rFonts w:ascii="Times New Roman" w:hAnsi="Times New Roman"/>
                <w:color w:val="000000"/>
                <w:lang w:val="en-IN"/>
              </w:rPr>
              <w:t>every 8-12 hr max, 12</w:t>
            </w:r>
            <w:r w:rsidR="00C33B12" w:rsidRPr="0048252D">
              <w:rPr>
                <w:rFonts w:ascii="Times New Roman" w:hAnsi="Times New Roman"/>
                <w:color w:val="000000"/>
                <w:lang w:val="en-IN"/>
              </w:rPr>
              <w:t>g /day</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Child-50-100mg/kg/day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(diarrhoea, nausea), haematological disorders (neutropenia, leucopenia), heart rhythm disorders if IV injection is too fast, allergic reactions and cutaneous reactions (stevens-johnson and lyell syndromes), sometimes severe.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Ceftriaxone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UTI,Pneumonia,PID,Meningitis-4 gm initially once daily for 10 days</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Typhoid-4gm daily for 2 days f/by 2 gm next 2 days</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 Meningitis- 75-100 mg/kgfor 7-9 days</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Typhoid-5mg/kg for 7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hepatic dysfunction, blood disorders (anaemia, leucopenia, neutropenia), renal dysfunction; allergic reactions sometimes severe (stevens-johnson syndrome).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Clindamycin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150-300 mgevery 6hr</w:t>
            </w:r>
            <w:r w:rsidR="00040D88" w:rsidRPr="0048252D">
              <w:rPr>
                <w:rFonts w:ascii="Times New Roman" w:hAnsi="Times New Roman"/>
                <w:color w:val="000000"/>
                <w:lang w:val="en-IN"/>
              </w:rPr>
              <w:t xml:space="preserve"> </w:t>
            </w:r>
            <w:r w:rsidRPr="0048252D">
              <w:rPr>
                <w:rFonts w:ascii="Times New Roman" w:hAnsi="Times New Roman"/>
                <w:color w:val="000000"/>
                <w:lang w:val="en-IN"/>
              </w:rPr>
              <w:t>and in severe infection 300-450mg every 6 hr</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Child-2-4 mg/kg every 6 hr,in severe 3-4 mg/kg every 8 hr</w:t>
            </w:r>
          </w:p>
          <w:p w:rsidR="00C33B12" w:rsidRPr="0048252D" w:rsidRDefault="00C33B12">
            <w:pPr>
              <w:spacing w:after="0" w:line="240" w:lineRule="auto"/>
              <w:jc w:val="both"/>
              <w:rPr>
                <w:rFonts w:ascii="Times New Roman" w:hAnsi="Times New Roman"/>
                <w:color w:val="000000"/>
                <w:lang w:val="en-IN"/>
              </w:rPr>
            </w:pPr>
            <w:r w:rsidRPr="0048252D">
              <w:rPr>
                <w:rFonts w:ascii="Times New Roman" w:hAnsi="Times New Roman"/>
                <w:color w:val="000000"/>
                <w:lang w:val="en-IN"/>
              </w:rPr>
              <w:t>I/V-</w:t>
            </w:r>
            <w:r w:rsidR="00B97FEF" w:rsidRPr="0048252D">
              <w:rPr>
                <w:rFonts w:ascii="Times New Roman" w:hAnsi="Times New Roman"/>
                <w:color w:val="000000"/>
                <w:lang w:val="en-IN"/>
              </w:rPr>
              <w:t>0.6-2.7 gm/day in 3-4 divided doses</w:t>
            </w:r>
          </w:p>
          <w:p w:rsidR="00B97FEF" w:rsidRPr="0048252D" w:rsidRDefault="00B97FEF">
            <w:pPr>
              <w:spacing w:after="0" w:line="240" w:lineRule="auto"/>
              <w:jc w:val="both"/>
              <w:rPr>
                <w:rFonts w:ascii="Times New Roman" w:hAnsi="Times New Roman"/>
                <w:color w:val="000000"/>
                <w:lang w:val="en-IN"/>
              </w:rPr>
            </w:pPr>
            <w:r w:rsidRPr="0048252D">
              <w:rPr>
                <w:rFonts w:ascii="Times New Roman" w:hAnsi="Times New Roman"/>
                <w:color w:val="000000"/>
                <w:lang w:val="en-IN"/>
              </w:rPr>
              <w:t>Child-20-4-mg/kg in 3-4 divided doses</w:t>
            </w:r>
          </w:p>
          <w:p w:rsidR="00B97FEF" w:rsidRPr="0048252D" w:rsidRDefault="00B97FEF">
            <w:pPr>
              <w:spacing w:after="0" w:line="240" w:lineRule="auto"/>
              <w:jc w:val="both"/>
              <w:rPr>
                <w:rFonts w:ascii="Times New Roman" w:hAnsi="Times New Roman"/>
                <w:color w:val="000000"/>
                <w:lang w:val="en-IN"/>
              </w:rPr>
            </w:pPr>
            <w:r w:rsidRPr="0048252D">
              <w:rPr>
                <w:rFonts w:ascii="Times New Roman" w:hAnsi="Times New Roman"/>
                <w:color w:val="000000"/>
                <w:lang w:val="en-IN"/>
              </w:rPr>
              <w:t>Neonate-15-20 mg/kg in 3-4 divided doses</w:t>
            </w:r>
          </w:p>
          <w:p w:rsidR="00B97FEF" w:rsidRPr="0048252D" w:rsidRDefault="00B97FEF">
            <w:pPr>
              <w:spacing w:after="0" w:line="240" w:lineRule="auto"/>
              <w:jc w:val="both"/>
              <w:rPr>
                <w:rFonts w:ascii="Times New Roman" w:hAnsi="Times New Roman"/>
                <w:color w:val="000000"/>
                <w:lang w:val="en-IN"/>
              </w:rPr>
            </w:pPr>
            <w:r w:rsidRPr="0048252D">
              <w:rPr>
                <w:rFonts w:ascii="Times New Roman" w:hAnsi="Times New Roman"/>
                <w:color w:val="000000"/>
                <w:lang w:val="en-IN"/>
              </w:rPr>
              <w:t>Bacterial vaginosis-pessary or 2% cream; 100mg once night at bed time 3-4 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Pseudomembranous colitis, rash, jaundice, severe allergic reactions. In these cases, stop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Cloxacillin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97EFD">
            <w:pPr>
              <w:spacing w:after="0" w:line="240" w:lineRule="auto"/>
              <w:jc w:val="both"/>
              <w:rPr>
                <w:rFonts w:ascii="Times New Roman" w:hAnsi="Times New Roman"/>
                <w:color w:val="000000"/>
                <w:lang w:val="en-IN"/>
              </w:rPr>
            </w:pPr>
            <w:r w:rsidRPr="0048252D">
              <w:rPr>
                <w:rFonts w:ascii="Times New Roman" w:hAnsi="Times New Roman"/>
                <w:color w:val="000000"/>
                <w:lang w:val="en-IN"/>
              </w:rPr>
              <w:t>250-500  qid30 min before food,Osteomyelitis 8 gm  daily in 2-3 divided doses</w:t>
            </w:r>
          </w:p>
          <w:p w:rsidR="00897EFD" w:rsidRPr="0048252D" w:rsidRDefault="00897EFD">
            <w:pPr>
              <w:spacing w:after="0" w:line="240" w:lineRule="auto"/>
              <w:jc w:val="both"/>
              <w:rPr>
                <w:rFonts w:ascii="Times New Roman" w:hAnsi="Times New Roman"/>
                <w:color w:val="000000"/>
                <w:lang w:val="en-IN"/>
              </w:rPr>
            </w:pPr>
            <w:r w:rsidRPr="0048252D">
              <w:rPr>
                <w:rFonts w:ascii="Times New Roman" w:hAnsi="Times New Roman"/>
                <w:color w:val="000000"/>
                <w:lang w:val="en-IN"/>
              </w:rPr>
              <w:t>I/V-surgical prophylaxis-1-2 gm at induction thereafter 500 mg  every 6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(particularly diarrhoea), allergic reactions sometimes severe; rarely, haematological disorders.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Condom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People with an allergy to latex can cause allergic symptoms.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jc w:val="both"/>
              <w:rPr>
                <w:color w:val="000000"/>
              </w:rPr>
            </w:pPr>
            <w:r w:rsidRPr="0048252D">
              <w:rPr>
                <w:color w:val="000000"/>
              </w:rPr>
              <w:t>Cefpodoxime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20BFF" w:rsidP="00040D88">
            <w:pPr>
              <w:pStyle w:val="TableParagraph"/>
              <w:jc w:val="both"/>
              <w:rPr>
                <w:color w:val="000000"/>
              </w:rPr>
            </w:pPr>
            <w:r w:rsidRPr="0048252D">
              <w:rPr>
                <w:color w:val="000000"/>
              </w:rPr>
              <w:t xml:space="preserve">200-400 mg </w:t>
            </w:r>
            <w:r w:rsidR="00040D88"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jc w:val="both"/>
              <w:rPr>
                <w:color w:val="000000"/>
              </w:rPr>
            </w:pPr>
            <w:r w:rsidRPr="0048252D">
              <w:rPr>
                <w:color w:val="000000"/>
              </w:rPr>
              <w:t>Diarrhea,loose stools,Abdominal or stomach cramps or tenderness,black, tarry stools,bladder pain,bleeding gums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jc w:val="both"/>
              <w:rPr>
                <w:color w:val="000000"/>
              </w:rPr>
            </w:pPr>
            <w:r w:rsidRPr="0048252D">
              <w:rPr>
                <w:color w:val="000000"/>
              </w:rPr>
              <w:t>Cephalexin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97EFD">
            <w:pPr>
              <w:pStyle w:val="TableParagraph"/>
              <w:jc w:val="both"/>
              <w:rPr>
                <w:color w:val="000000"/>
              </w:rPr>
            </w:pPr>
            <w:r w:rsidRPr="0048252D">
              <w:rPr>
                <w:color w:val="000000"/>
              </w:rPr>
              <w:t>250-500mg every 6-12 hr increased up to 1-1.5 gm every 12 hr</w:t>
            </w:r>
          </w:p>
          <w:p w:rsidR="008D2E7E" w:rsidRPr="0048252D" w:rsidRDefault="008D2E7E">
            <w:pPr>
              <w:pStyle w:val="TableParagraph"/>
              <w:jc w:val="both"/>
              <w:rPr>
                <w:color w:val="000000"/>
              </w:rPr>
            </w:pPr>
            <w:r w:rsidRPr="0048252D">
              <w:rPr>
                <w:color w:val="000000"/>
              </w:rPr>
              <w:t xml:space="preserve">Child- &lt;1 YR-125 mg BD,&gt;1-5 yr  125 mg </w:t>
            </w:r>
            <w:r w:rsidR="0071718F" w:rsidRPr="0048252D">
              <w:rPr>
                <w:color w:val="000000"/>
              </w:rPr>
              <w:t>TDS</w:t>
            </w:r>
            <w:r w:rsidRPr="0048252D">
              <w:rPr>
                <w:color w:val="000000"/>
              </w:rPr>
              <w:t>, 5-12 yr 250 mg TDS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jc w:val="both"/>
              <w:rPr>
                <w:color w:val="000000"/>
              </w:rPr>
            </w:pPr>
            <w:r w:rsidRPr="0048252D">
              <w:rPr>
                <w:color w:val="000000"/>
              </w:rPr>
              <w:t>Diarrhoea and rarely, antibiotic-associated colitis (more likely with higher doses), nausea and vomiting, abdominal</w:t>
            </w:r>
          </w:p>
          <w:p w:rsidR="00130EA6" w:rsidRPr="0048252D" w:rsidRDefault="00130EA6">
            <w:pPr>
              <w:pStyle w:val="TableParagraph"/>
              <w:jc w:val="both"/>
              <w:rPr>
                <w:color w:val="000000"/>
              </w:rPr>
            </w:pPr>
            <w:r w:rsidRPr="0048252D">
              <w:rPr>
                <w:color w:val="000000"/>
              </w:rPr>
              <w:t xml:space="preserve">discomfort, headache; allergic reactions including rashes, pruritus, urticaria, serum sickness-like reactions with rashes, fever and </w:t>
            </w:r>
            <w:r w:rsidRPr="0048252D">
              <w:rPr>
                <w:color w:val="000000"/>
              </w:rPr>
              <w:lastRenderedPageBreak/>
              <w:t>arthralgia and anaphylaxis; Stevens- Johnson syndrome, toxic epidermal necrolysis reported; disturbances in liver enzymes, transient hepatitis and cholestatic jaundice; other side-effects reported include eosinophilia and blood disorders (including thrombocytopenia, leucopenia, agranulocytosis, aplastic anaemia and haemolytic anaemia); reversible interstitial nephritis, hyperactivity, nervousness, sleep disturbances, hallucinations, confusion, hypertonia and dizziness; dyspnoea, colitis, increased blood urea, creatinine, alkaline phosphatase, bilirubin, LDH</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jc w:val="both"/>
              <w:rPr>
                <w:color w:val="000000"/>
              </w:rPr>
            </w:pPr>
            <w:r w:rsidRPr="0048252D">
              <w:rPr>
                <w:color w:val="000000"/>
              </w:rPr>
              <w:t>Chymotrypsine+Trypsin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C414E2">
            <w:pPr>
              <w:pStyle w:val="TableParagraph"/>
              <w:rPr>
                <w:color w:val="000000"/>
              </w:rPr>
            </w:pPr>
            <w:r w:rsidRPr="0048252D">
              <w:rPr>
                <w:color w:val="000000"/>
              </w:rPr>
              <w:t>To reduce tissue damage in burn patient a 1:6 ratio in a combined amount of 2 lakh units USP four times daily for 10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Nausea, vomiting, abdominal pain, bloating, blood in the urine, allergy. Side effects occur very rarely. Allergic reaction include: skin rash, itching, redness, swelling of the face, swelling of the tongue, swelling of the throat, difficulty breathing. Allergic reactions can lead to anaphylactic shock.</w:t>
            </w:r>
          </w:p>
          <w:p w:rsidR="00130EA6" w:rsidRPr="0048252D" w:rsidRDefault="00130EA6">
            <w:pPr>
              <w:pStyle w:val="TableParagraph"/>
              <w:jc w:val="both"/>
              <w:rPr>
                <w:color w:val="000000"/>
              </w:rPr>
            </w:pPr>
            <w:r w:rsidRPr="0048252D">
              <w:rPr>
                <w:color w:val="000000"/>
                <w:lang w:val="en-IN"/>
              </w:rPr>
              <w:t>Ocular s/e- inflammation of the middle layer of the eye, hypersensitivity reactions, corneal edema.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Dacarbazine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20BFF">
            <w:pPr>
              <w:spacing w:after="0" w:line="240" w:lineRule="auto"/>
              <w:jc w:val="both"/>
              <w:rPr>
                <w:rFonts w:ascii="Times New Roman" w:hAnsi="Times New Roman"/>
                <w:color w:val="000000"/>
                <w:lang w:val="en-IN"/>
              </w:rPr>
            </w:pPr>
            <w:r w:rsidRPr="0048252D">
              <w:rPr>
                <w:rFonts w:ascii="Times New Roman" w:hAnsi="Times New Roman"/>
                <w:color w:val="000000"/>
                <w:lang w:val="en-IN"/>
              </w:rPr>
              <w:t>3.5 mg/kg/d for 10d repeat after 4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Myelosuppression, cns toxicity with neuropathy, ataxia , lethargy , confusion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Darunavir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A6630" w:rsidP="00040D88">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800 mg </w:t>
            </w:r>
            <w:r w:rsidR="00040D88" w:rsidRPr="0048252D">
              <w:rPr>
                <w:rFonts w:ascii="Times New Roman" w:hAnsi="Times New Roman"/>
                <w:color w:val="000000"/>
                <w:lang w:val="en-IN"/>
              </w:rPr>
              <w:t>OD</w:t>
            </w:r>
            <w:r w:rsidRPr="0048252D">
              <w:rPr>
                <w:rFonts w:ascii="Times New Roman" w:hAnsi="Times New Roman"/>
                <w:color w:val="000000"/>
                <w:lang w:val="en-IN"/>
              </w:rPr>
              <w:t>with food for ARV treatment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Diarrhea, headache, nausea,rash, hyperlipidemia, increase liver enzyme, increase serum amylase.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Daunorubicin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61385">
            <w:pPr>
              <w:spacing w:after="0" w:line="240" w:lineRule="auto"/>
              <w:jc w:val="both"/>
              <w:rPr>
                <w:rFonts w:ascii="Times New Roman" w:hAnsi="Times New Roman"/>
                <w:color w:val="000000"/>
                <w:lang w:val="en-IN"/>
              </w:rPr>
            </w:pPr>
            <w:r w:rsidRPr="0048252D">
              <w:rPr>
                <w:rFonts w:ascii="Times New Roman" w:hAnsi="Times New Roman"/>
                <w:color w:val="000000"/>
                <w:lang w:val="en-IN"/>
              </w:rPr>
              <w:t>30-50 mg/m2 BSA iv daily for 3 days repeat every 3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Myelosuppression, mucositis, cardiotoxicity ( acute form occurs as arrhythmias and conduction abnormalities. Chronic form occurs as cardiomathy associated with heart 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29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lang w:val="en-IN"/>
              </w:rPr>
            </w:pPr>
            <w:r w:rsidRPr="0048252D">
              <w:rPr>
                <w:color w:val="000000"/>
                <w:lang w:val="en-IN"/>
              </w:rPr>
              <w:t xml:space="preserve">Desferrioxamine </w:t>
            </w:r>
          </w:p>
        </w:tc>
        <w:tc>
          <w:tcPr>
            <w:tcW w:w="4590" w:type="dxa"/>
            <w:tcBorders>
              <w:top w:val="single" w:sz="4" w:space="0" w:color="000000"/>
              <w:left w:val="single" w:sz="4" w:space="0" w:color="000000"/>
              <w:bottom w:val="single" w:sz="4" w:space="0" w:color="000000"/>
              <w:right w:val="single" w:sz="4" w:space="0" w:color="000000"/>
            </w:tcBorders>
          </w:tcPr>
          <w:p w:rsidR="0000193C" w:rsidRPr="0048252D" w:rsidRDefault="0000193C">
            <w:pPr>
              <w:spacing w:after="0" w:line="240" w:lineRule="auto"/>
              <w:jc w:val="both"/>
              <w:rPr>
                <w:rFonts w:ascii="Times New Roman" w:hAnsi="Times New Roman"/>
                <w:color w:val="000000"/>
              </w:rPr>
            </w:pPr>
            <w:r w:rsidRPr="0048252D">
              <w:rPr>
                <w:rFonts w:ascii="Times New Roman" w:hAnsi="Times New Roman"/>
                <w:color w:val="000000"/>
              </w:rPr>
              <w:t xml:space="preserve">50 mg/kg im or </w:t>
            </w:r>
          </w:p>
          <w:p w:rsidR="00130EA6" w:rsidRPr="0048252D" w:rsidRDefault="0000193C">
            <w:pPr>
              <w:spacing w:after="0" w:line="240" w:lineRule="auto"/>
              <w:jc w:val="both"/>
              <w:rPr>
                <w:rFonts w:ascii="Times New Roman" w:hAnsi="Times New Roman"/>
                <w:color w:val="000000"/>
              </w:rPr>
            </w:pPr>
            <w:r w:rsidRPr="0048252D">
              <w:rPr>
                <w:rFonts w:ascii="Times New Roman" w:hAnsi="Times New Roman"/>
                <w:color w:val="000000"/>
              </w:rPr>
              <w:t>20 mg/kg 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Anaphylaxis; flushing, urticaria, hypotension, shock (especially if given by too rapid intravenous infusion); gastrointestinal disturbances; fever, headache, arthralgia, myalgia; arrhythmias; renal impairment; blood disorders; neurological disturbances including neuropathy, paraesthesia and dizziness; convulsions; yersinia and mucormycosis infections; visual disturbances (including lens opacity and retinopathy) and hearing loss; rash; rarely, growth retardation (in young children); rarely, acute respiratory distress syndrome; pain on intramuscular or subcutaneous injection; local irritation on prolonged subcutaneous infusion; reddishbrown discolouration of urine.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w:t>
            </w:r>
            <w:r w:rsidRPr="0048252D">
              <w:rPr>
                <w:rFonts w:ascii="Times New Roman" w:hAnsi="Times New Roman"/>
                <w:color w:val="000000"/>
                <w:lang w:val="en-IN"/>
              </w:rPr>
              <w:lastRenderedPageBreak/>
              <w:t>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Dextran-40</w:t>
            </w:r>
          </w:p>
        </w:tc>
        <w:tc>
          <w:tcPr>
            <w:tcW w:w="4590" w:type="dxa"/>
            <w:tcBorders>
              <w:top w:val="single" w:sz="4" w:space="0" w:color="000000"/>
              <w:left w:val="single" w:sz="4" w:space="0" w:color="000000"/>
              <w:bottom w:val="single" w:sz="4" w:space="0" w:color="000000"/>
              <w:right w:val="single" w:sz="4" w:space="0" w:color="000000"/>
            </w:tcBorders>
          </w:tcPr>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500-1000 ml (10-</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20 ml/kg) in first 24 hours; thereafter 500 ml</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every 1-2 days for up to 2 weeks.</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Thromboembolism prophylaxis: Adult- </w:t>
            </w:r>
            <w:r w:rsidRPr="0048252D">
              <w:rPr>
                <w:rFonts w:ascii="Times New Roman" w:eastAsiaTheme="minorHAnsi" w:hAnsi="Times New Roman"/>
                <w:lang w:val="en-IN"/>
              </w:rPr>
              <w:t>500-</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1000 ml (10-20 ml/kg) on day of surgery, then</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500 ml daily for 2-3 days, then 500 ml every</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second or third day, for up to 2 weeks.</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Shock: Adult- </w:t>
            </w:r>
            <w:r w:rsidRPr="0048252D">
              <w:rPr>
                <w:rFonts w:ascii="Times New Roman" w:eastAsiaTheme="minorHAnsi" w:hAnsi="Times New Roman"/>
                <w:lang w:val="en-IN"/>
              </w:rPr>
              <w:t>initially 500-1000 ml (10-20 ml/</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kg) infused as rapidly as needed; may follow</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with 500 ml (10 ml/kg) during the same 24</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hour period; thereafter 500 ml (10 ml/kg)</w:t>
            </w:r>
          </w:p>
          <w:p w:rsidR="00130EA6" w:rsidRPr="0048252D" w:rsidRDefault="003031F3" w:rsidP="003031F3">
            <w:pPr>
              <w:spacing w:after="0" w:line="240" w:lineRule="auto"/>
              <w:jc w:val="both"/>
              <w:rPr>
                <w:rFonts w:ascii="Times New Roman" w:hAnsi="Times New Roman"/>
                <w:color w:val="000000"/>
              </w:rPr>
            </w:pPr>
            <w:r w:rsidRPr="0048252D">
              <w:rPr>
                <w:rFonts w:ascii="Times New Roman" w:eastAsiaTheme="minorHAnsi" w:hAnsi="Times New Roman"/>
                <w:lang w:val="en-IN"/>
              </w:rPr>
              <w:t>may be repeated daily for up to 5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lastRenderedPageBreak/>
              <w:t xml:space="preserve">Nausea, vomiting, local injection site reaction, hypersensitivity and </w:t>
            </w:r>
            <w:r w:rsidRPr="0048252D">
              <w:rPr>
                <w:rFonts w:ascii="Times New Roman" w:hAnsi="Times New Roman"/>
                <w:color w:val="000000"/>
              </w:rPr>
              <w:lastRenderedPageBreak/>
              <w:t>anaphylactoid reactions, increased serum sgot and sgpt concentrations, osmotic nephrosis.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31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Dicyclomine </w:t>
            </w:r>
          </w:p>
        </w:tc>
        <w:tc>
          <w:tcPr>
            <w:tcW w:w="4590" w:type="dxa"/>
            <w:tcBorders>
              <w:top w:val="single" w:sz="4" w:space="0" w:color="000000"/>
              <w:left w:val="single" w:sz="4" w:space="0" w:color="000000"/>
              <w:bottom w:val="single" w:sz="4" w:space="0" w:color="000000"/>
              <w:right w:val="single" w:sz="4" w:space="0" w:color="000000"/>
            </w:tcBorders>
          </w:tcPr>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10-20 mg three times a day.</w:t>
            </w:r>
          </w:p>
          <w:p w:rsidR="00062ED5" w:rsidRPr="0048252D" w:rsidRDefault="00062ED5" w:rsidP="00062ED5">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Parenteral</w:t>
            </w:r>
          </w:p>
          <w:p w:rsidR="00130EA6" w:rsidRPr="0048252D" w:rsidRDefault="00062ED5" w:rsidP="00062ED5">
            <w:pPr>
              <w:spacing w:after="0" w:line="240" w:lineRule="auto"/>
              <w:jc w:val="both"/>
              <w:rPr>
                <w:rFonts w:ascii="Times New Roman" w:hAnsi="Times New Roman"/>
                <w:color w:val="000000"/>
              </w:rPr>
            </w:pPr>
            <w:r w:rsidRPr="0048252D">
              <w:rPr>
                <w:rFonts w:ascii="Times New Roman" w:eastAsiaTheme="minorHAnsi" w:hAnsi="Times New Roman"/>
                <w:lang w:val="en-IN"/>
              </w:rPr>
              <w:t>IM injection: 80 mg daily in 4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Dry mouth; nausea; vomiting; constipation; taste loss; anorexia; dizziness; dyskinesia; lethargy, respiratory arrest; drowsiness; photophobia, blurred vision; increased ocular pressure; tachycardia; urinary retention.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Diloxanide furoate</w:t>
            </w:r>
          </w:p>
        </w:tc>
        <w:tc>
          <w:tcPr>
            <w:tcW w:w="4590" w:type="dxa"/>
            <w:tcBorders>
              <w:top w:val="single" w:sz="4" w:space="0" w:color="000000"/>
              <w:left w:val="single" w:sz="4" w:space="0" w:color="000000"/>
              <w:bottom w:val="single" w:sz="4" w:space="0" w:color="000000"/>
              <w:right w:val="single" w:sz="4" w:space="0" w:color="000000"/>
            </w:tcBorders>
          </w:tcPr>
          <w:p w:rsidR="00656E8F" w:rsidRPr="0048252D" w:rsidRDefault="00656E8F" w:rsidP="00656E8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500 mg every 8 h for 10 days.</w:t>
            </w:r>
          </w:p>
          <w:p w:rsidR="00656E8F" w:rsidRPr="0048252D" w:rsidRDefault="00656E8F" w:rsidP="00656E8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20 mg/kg body weight daily in three</w:t>
            </w:r>
          </w:p>
          <w:p w:rsidR="00656E8F" w:rsidRPr="0048252D" w:rsidRDefault="00656E8F" w:rsidP="00656E8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divided doses for 10 days.</w:t>
            </w:r>
          </w:p>
          <w:p w:rsidR="00130EA6" w:rsidRPr="0048252D" w:rsidRDefault="00130EA6" w:rsidP="00656E8F">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Flatulence; occasionally vomiting, pruritus and urticaria; furred tongue.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Diltiazem </w:t>
            </w:r>
          </w:p>
        </w:tc>
        <w:tc>
          <w:tcPr>
            <w:tcW w:w="4590" w:type="dxa"/>
            <w:tcBorders>
              <w:top w:val="single" w:sz="4" w:space="0" w:color="000000"/>
              <w:left w:val="single" w:sz="4" w:space="0" w:color="000000"/>
              <w:bottom w:val="single" w:sz="4" w:space="0" w:color="000000"/>
              <w:right w:val="single" w:sz="4" w:space="0" w:color="000000"/>
            </w:tcBorders>
          </w:tcPr>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Adult-</w:t>
            </w:r>
            <w:r w:rsidRPr="0048252D">
              <w:rPr>
                <w:rFonts w:ascii="Times New Roman" w:eastAsiaTheme="minorHAnsi" w:hAnsi="Times New Roman"/>
                <w:lang w:val="en-IN"/>
              </w:rPr>
              <w:t>30 mg 2 to 5 times a day before food</w:t>
            </w:r>
          </w:p>
          <w:p w:rsidR="003031F3" w:rsidRPr="0048252D" w:rsidRDefault="003031F3" w:rsidP="003031F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and at night (bed time), increase gradually to</w:t>
            </w:r>
          </w:p>
          <w:p w:rsidR="00130EA6" w:rsidRPr="0048252D" w:rsidRDefault="003031F3" w:rsidP="003031F3">
            <w:pPr>
              <w:spacing w:after="0" w:line="240" w:lineRule="auto"/>
              <w:jc w:val="both"/>
              <w:rPr>
                <w:rFonts w:ascii="Times New Roman" w:hAnsi="Times New Roman"/>
                <w:color w:val="000000"/>
              </w:rPr>
            </w:pPr>
            <w:r w:rsidRPr="0048252D">
              <w:rPr>
                <w:rFonts w:ascii="Times New Roman" w:eastAsiaTheme="minorHAnsi" w:hAnsi="Times New Roman"/>
                <w:lang w:val="en-IN"/>
              </w:rPr>
              <w:t>240 mg in 3 to 4 divided doses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Bradycardia, sino-atrial block, AV block; palpitation; dizziness; hypotension, malaise; asthenia; headache; hot flushes; gastrointestinal disturbances; oedema (notably of ankles); rarely, rashes (including erythema multiforme and exfoliative dermatitis), photosensitivity; hepatitis; gynaecomastia; gum hyperplasia; extrapyramidal symptoms; depression reported; gastrointestinal haemorrhage; sinus arrest.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Dimercaprol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0193C">
            <w:pPr>
              <w:spacing w:after="0" w:line="240" w:lineRule="auto"/>
              <w:jc w:val="both"/>
              <w:rPr>
                <w:rFonts w:ascii="Times New Roman" w:hAnsi="Times New Roman"/>
                <w:color w:val="000000"/>
              </w:rPr>
            </w:pPr>
            <w:r w:rsidRPr="0048252D">
              <w:rPr>
                <w:rFonts w:ascii="Times New Roman" w:hAnsi="Times New Roman"/>
                <w:color w:val="000000"/>
              </w:rPr>
              <w:t>2-5 mg/kg used by im route prepared in 100 mg/ml peanut solution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Hypertension, tachycardia; malaise, nausea, vomiting, abdominal pain, salivation, lacrimation, sweating, burning sensation in the mouth, throat and eyes; feeling of constriction in throat and chest; headache, muscle spasms, tingling of the extremities; fever in children; local pain and abscess at injection site, iron toxicity potentiation.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Dinoprostone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0193C">
            <w:pPr>
              <w:spacing w:after="0" w:line="240" w:lineRule="auto"/>
              <w:jc w:val="both"/>
              <w:rPr>
                <w:rFonts w:ascii="Times New Roman" w:hAnsi="Times New Roman"/>
                <w:color w:val="000000"/>
                <w:lang w:val="en-IN"/>
              </w:rPr>
            </w:pPr>
            <w:r w:rsidRPr="0048252D">
              <w:rPr>
                <w:rFonts w:ascii="Times New Roman" w:hAnsi="Times New Roman"/>
                <w:color w:val="000000"/>
                <w:lang w:val="en-IN"/>
              </w:rPr>
              <w:t>0.25 mg im &amp; repeated every 1-2 hrs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Uterine hypertony, gastrointestinal disturbances, modification of the foetal heart rate, foetal distress.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Dobutamine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pPr>
              <w:spacing w:after="0" w:line="240" w:lineRule="auto"/>
              <w:jc w:val="both"/>
              <w:rPr>
                <w:rFonts w:ascii="Times New Roman" w:hAnsi="Times New Roman"/>
                <w:color w:val="000000"/>
                <w:lang w:val="en-IN"/>
              </w:rPr>
            </w:pPr>
            <w:r w:rsidRPr="0048252D">
              <w:rPr>
                <w:rFonts w:ascii="Times New Roman" w:hAnsi="Times New Roman"/>
                <w:color w:val="000000"/>
                <w:lang w:val="en-IN"/>
              </w:rPr>
              <w:t>2.5-10 μg/kg/min infusion adjusted based on clinical response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Tachycardia and marked increase in systolic blood pressure indicate overdosage; phlebitis; rarely, thrombocytopenia.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Docetaxel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pPr>
              <w:spacing w:after="0" w:line="240" w:lineRule="auto"/>
              <w:jc w:val="both"/>
              <w:rPr>
                <w:rFonts w:ascii="Times New Roman" w:hAnsi="Times New Roman"/>
                <w:color w:val="000000"/>
                <w:lang w:val="en-IN"/>
              </w:rPr>
            </w:pPr>
            <w:r w:rsidRPr="0048252D">
              <w:rPr>
                <w:rFonts w:ascii="Times New Roman" w:hAnsi="Times New Roman"/>
                <w:color w:val="000000"/>
                <w:lang w:val="en-IN"/>
              </w:rPr>
              <w:t>100mg/m2 iv over 1 hr&amp; repeated every 3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Neurotoxicities , fluid retension, myelosuppression    with eutropenia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Domperidone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pPr>
              <w:spacing w:after="0" w:line="240" w:lineRule="auto"/>
              <w:jc w:val="both"/>
              <w:rPr>
                <w:rFonts w:ascii="Times New Roman" w:hAnsi="Times New Roman"/>
                <w:color w:val="000000"/>
                <w:lang w:val="en-IN"/>
              </w:rPr>
            </w:pPr>
            <w:r w:rsidRPr="0048252D">
              <w:rPr>
                <w:rFonts w:ascii="Times New Roman" w:hAnsi="Times New Roman"/>
                <w:color w:val="000000"/>
                <w:lang w:val="en-IN"/>
              </w:rPr>
              <w:t>10-40 mg</w:t>
            </w:r>
          </w:p>
          <w:p w:rsidR="00390AC9" w:rsidRPr="0048252D" w:rsidRDefault="00390AC9">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Children-0.3-0.6 mg/kg </w:t>
            </w:r>
            <w:r w:rsidR="0071718F" w:rsidRPr="0048252D">
              <w:rPr>
                <w:rFonts w:ascii="Times New Roman" w:hAnsi="Times New Roman"/>
                <w:color w:val="000000"/>
                <w:lang w:val="en-IN"/>
              </w:rPr>
              <w:t>TDS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R</w:t>
            </w:r>
            <w:r w:rsidRPr="0048252D">
              <w:rPr>
                <w:rFonts w:ascii="Times New Roman" w:hAnsi="Times New Roman"/>
                <w:color w:val="000000"/>
              </w:rPr>
              <w:t>arely, gastro-intestinal disturbances (including cramps) and hyperprolactinaemia; very rarely, extrapyramidal effects and rashes; headache; dizziness; dry mouth; nervousness; flushing.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39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Donepezil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rsidP="001F49DE">
            <w:pPr>
              <w:spacing w:after="0" w:line="240" w:lineRule="auto"/>
              <w:jc w:val="both"/>
              <w:rPr>
                <w:rFonts w:ascii="Times New Roman" w:hAnsi="Times New Roman"/>
                <w:color w:val="000000"/>
              </w:rPr>
            </w:pPr>
            <w:r w:rsidRPr="0048252D">
              <w:rPr>
                <w:rFonts w:ascii="Times New Roman" w:hAnsi="Times New Roman"/>
                <w:color w:val="000000"/>
              </w:rPr>
              <w:t xml:space="preserve">5mg </w:t>
            </w:r>
            <w:r w:rsidR="001F49DE" w:rsidRPr="0048252D">
              <w:rPr>
                <w:rFonts w:ascii="Times New Roman" w:hAnsi="Times New Roman"/>
                <w:color w:val="000000"/>
              </w:rPr>
              <w:t>OD</w:t>
            </w:r>
            <w:r w:rsidRPr="0048252D">
              <w:rPr>
                <w:rFonts w:ascii="Times New Roman" w:hAnsi="Times New Roman"/>
                <w:color w:val="000000"/>
              </w:rPr>
              <w:t xml:space="preserve"> at bed time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vomiting, diarrhoea, fatigue, insomnia, muscle cramps, bradycardia, convulsions, gastrointestinal, haemorrhage, hepatitis, urinary incontinence, influenza, pruritus, increased liver transaminases.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Dopamine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pPr>
              <w:spacing w:after="0" w:line="240" w:lineRule="auto"/>
              <w:jc w:val="both"/>
              <w:rPr>
                <w:rFonts w:ascii="Times New Roman" w:hAnsi="Times New Roman"/>
                <w:color w:val="000000"/>
              </w:rPr>
            </w:pPr>
            <w:r w:rsidRPr="0048252D">
              <w:rPr>
                <w:rFonts w:ascii="Times New Roman" w:hAnsi="Times New Roman"/>
                <w:color w:val="000000"/>
              </w:rPr>
              <w:t>2-10 μg/kg/min adjusted by clinical response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and vomiting; peripheral vasoconstriction; hypotension with dizziness; fainting; flushing; tachycardia; ectopic beats; palpitations; anginal pain; headache; dyspnoea; hypertension particularly in overdosage.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Doxorubicin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rPr>
            </w:pPr>
            <w:r w:rsidRPr="0048252D">
              <w:rPr>
                <w:rFonts w:ascii="Times New Roman" w:hAnsi="Times New Roman"/>
                <w:color w:val="000000"/>
                <w:lang w:val="en-IN"/>
              </w:rPr>
              <w:t xml:space="preserve">60-75 mg/m2 BSA iv daily for 3 days repeat every 3 wks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Infusion reactions, cardiotoxicity, bone marrow suppression, liver impairment, nausea and vomiting, reversible alopecia, stomatitis, conjunctivitis, keratitis, mucositis, discolouration of body fluids, local skin reactions and tissue damage, secondary leukemias.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Dexamethasone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90AC9">
            <w:pPr>
              <w:spacing w:after="0" w:line="240" w:lineRule="auto"/>
              <w:jc w:val="both"/>
              <w:rPr>
                <w:rFonts w:ascii="Times New Roman" w:hAnsi="Times New Roman"/>
                <w:color w:val="000000"/>
              </w:rPr>
            </w:pPr>
            <w:r w:rsidRPr="0048252D">
              <w:rPr>
                <w:rFonts w:ascii="Times New Roman" w:hAnsi="Times New Roman"/>
                <w:color w:val="000000"/>
              </w:rPr>
              <w:t>Adult-0.5-10 mg</w:t>
            </w:r>
            <w:r w:rsidR="003B0DCE" w:rsidRPr="0048252D">
              <w:rPr>
                <w:rFonts w:ascii="Times New Roman" w:hAnsi="Times New Roman"/>
                <w:color w:val="000000"/>
              </w:rPr>
              <w:t xml:space="preserve"> daily in divided doses</w:t>
            </w:r>
          </w:p>
          <w:p w:rsidR="003B0DCE" w:rsidRPr="0048252D" w:rsidRDefault="003B0DCE">
            <w:pPr>
              <w:spacing w:after="0" w:line="240" w:lineRule="auto"/>
              <w:jc w:val="both"/>
              <w:rPr>
                <w:rFonts w:ascii="Times New Roman" w:hAnsi="Times New Roman"/>
                <w:color w:val="000000"/>
              </w:rPr>
            </w:pPr>
            <w:r w:rsidRPr="0048252D">
              <w:rPr>
                <w:rFonts w:ascii="Times New Roman" w:hAnsi="Times New Roman"/>
                <w:color w:val="000000"/>
              </w:rPr>
              <w:t>Child-0.02-0.3 mg/kg in 3-4 devided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Nausea, dyspepsia, malaise, hiccups; hypersensitivity reactions including anaphylaxis; perineal irritation after intravenous administration; adverse effects associated with long-term corticosteroid treatment; hyperglycaemia, abdominal distension, angioedema, bradycardia, acne, erythema, cushing’s syndrome, oropharangeal candidiasis, hypothalamic pituitary adrenal axis suppression.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Dapsone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100 mg daily for MBL &amp; PBL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Haemolytic anaemia in patients with g6pd deficiency, dose-related haemolytic anaemia, neutropenia, methaemoglobinaemia, pruritus, rash, gastrointestinal disturbances, peripheral neuropathies, agranulocytosis; hypersensitivity reactions during the first month of treatment (fever, jaundice, hepatitis, adenopathy, exfoliative dermatitis, etc.) Requiring permanent discontinuation of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Diazepam</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5 mg </w:t>
            </w:r>
            <w:r w:rsidR="001F49DE" w:rsidRPr="0048252D">
              <w:rPr>
                <w:rFonts w:ascii="Times New Roman" w:hAnsi="Times New Roman"/>
                <w:color w:val="000000"/>
                <w:lang w:val="en-IN"/>
              </w:rPr>
              <w:t xml:space="preserve">TDS </w:t>
            </w:r>
            <w:r w:rsidRPr="0048252D">
              <w:rPr>
                <w:rFonts w:ascii="Times New Roman" w:hAnsi="Times New Roman"/>
                <w:color w:val="000000"/>
                <w:lang w:val="en-IN"/>
              </w:rPr>
              <w:t>orally</w:t>
            </w:r>
          </w:p>
          <w:p w:rsidR="003B0DCE"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10-40 mg iv in tetanus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Feeling of inebriation, drowsiness (administer with caution when driving or operating machinery); dependence and tolerance when used for more than 10-15 days. At the end of treatment, reduce doses gradually to avoid withdrawal syndrome or rebound effect; in the event of overdose: ataxia, muscular weakness, hypotension, confusion, </w:t>
            </w:r>
            <w:r w:rsidRPr="0048252D">
              <w:rPr>
                <w:rFonts w:ascii="Times New Roman" w:hAnsi="Times New Roman"/>
                <w:color w:val="000000"/>
                <w:lang w:val="en-IN"/>
              </w:rPr>
              <w:lastRenderedPageBreak/>
              <w:t>lethargy, respiratory depression, coma.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lastRenderedPageBreak/>
              <w:t>45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Diethyl carbamazepine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100 mg </w:t>
            </w:r>
            <w:r w:rsidR="001F49DE" w:rsidRPr="0048252D">
              <w:rPr>
                <w:rFonts w:ascii="Times New Roman" w:hAnsi="Times New Roman"/>
                <w:color w:val="000000"/>
                <w:lang w:val="en-IN"/>
              </w:rPr>
              <w:t>TDS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Nausea, vomiting, headache, dizziness, drowsiness, fever, joint pain, urticaria, transient haematuria, subcutaneous nodules, lymphangitis, localized oedema; in patients with associated onchocerciasis: severe ocular damages (optic nerve lesions, retinal lesions); in patients with associated loiasis: encephalitis (potentially fatal) if </w:t>
            </w:r>
            <w:r w:rsidRPr="0048252D">
              <w:rPr>
                <w:rFonts w:ascii="Times New Roman" w:hAnsi="Times New Roman"/>
                <w:i/>
                <w:color w:val="000000"/>
                <w:lang w:val="en-IN"/>
              </w:rPr>
              <w:t xml:space="preserve">loa loa </w:t>
            </w:r>
            <w:r w:rsidRPr="0048252D">
              <w:rPr>
                <w:rFonts w:ascii="Times New Roman" w:hAnsi="Times New Roman"/>
                <w:color w:val="000000"/>
                <w:lang w:val="en-IN"/>
              </w:rPr>
              <w:t>microfilaraemia is high.</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numPr>
                <w:ilvl w:val="0"/>
                <w:numId w:val="2"/>
              </w:numPr>
              <w:spacing w:after="0" w:line="240" w:lineRule="auto"/>
              <w:rPr>
                <w:rFonts w:ascii="Times New Roman" w:hAnsi="Times New Roman"/>
                <w:color w:val="000000"/>
                <w:lang w:val="en-IN"/>
              </w:rPr>
            </w:pPr>
            <w:r w:rsidRPr="0048252D">
              <w:rPr>
                <w:rFonts w:ascii="Times New Roman" w:hAnsi="Times New Roman"/>
                <w:color w:val="000000"/>
                <w:lang w:val="en-IN"/>
              </w:rPr>
              <w:t>46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Digoxin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0.25 mg </w:t>
            </w:r>
            <w:r w:rsidR="001F49DE" w:rsidRPr="0048252D">
              <w:rPr>
                <w:rFonts w:ascii="Times New Roman" w:hAnsi="Times New Roman"/>
                <w:color w:val="000000"/>
                <w:lang w:val="en-IN"/>
              </w:rPr>
              <w:t>OD</w:t>
            </w:r>
            <w:r w:rsidRPr="0048252D">
              <w:rPr>
                <w:rFonts w:ascii="Times New Roman" w:hAnsi="Times New Roman"/>
                <w:color w:val="000000"/>
                <w:lang w:val="en-IN"/>
              </w:rPr>
              <w:t xml:space="preserve"> orally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In the event of overdose: gastrointestinal disturbances (nausea, vomiting, diarrhoea), blurred vision, headache, confusion, conduction and rhythm disorders. If so, reduce dose or stop 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Diclofenac</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B0DCE">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50 mg </w:t>
            </w:r>
            <w:r w:rsidR="001F49DE" w:rsidRPr="0048252D">
              <w:rPr>
                <w:rFonts w:ascii="Times New Roman" w:hAnsi="Times New Roman"/>
                <w:color w:val="000000"/>
                <w:lang w:val="en-IN"/>
              </w:rPr>
              <w:t>BD</w:t>
            </w:r>
            <w:r w:rsidRPr="0048252D">
              <w:rPr>
                <w:rFonts w:ascii="Times New Roman" w:hAnsi="Times New Roman"/>
                <w:color w:val="000000"/>
                <w:lang w:val="en-IN"/>
              </w:rPr>
              <w:t xml:space="preserve"> </w:t>
            </w:r>
            <w:r w:rsidR="00DD34A6" w:rsidRPr="0048252D">
              <w:rPr>
                <w:rFonts w:ascii="Times New Roman" w:hAnsi="Times New Roman"/>
                <w:color w:val="000000"/>
                <w:lang w:val="en-IN"/>
              </w:rPr>
              <w:t>orally</w:t>
            </w:r>
          </w:p>
          <w:p w:rsidR="00DD34A6" w:rsidRPr="0048252D" w:rsidRDefault="00DD34A6">
            <w:pPr>
              <w:spacing w:after="0" w:line="240" w:lineRule="auto"/>
              <w:jc w:val="both"/>
              <w:rPr>
                <w:rFonts w:ascii="Times New Roman" w:hAnsi="Times New Roman"/>
                <w:color w:val="000000"/>
                <w:lang w:val="en-IN"/>
              </w:rPr>
            </w:pPr>
            <w:r w:rsidRPr="0048252D">
              <w:rPr>
                <w:rFonts w:ascii="Times New Roman" w:hAnsi="Times New Roman"/>
                <w:color w:val="000000"/>
                <w:lang w:val="en-IN"/>
              </w:rPr>
              <w:t>75 mg deep im</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allergic reactions (rash, eczema, bronchospasm), renal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Doxycycline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D34A6">
            <w:pPr>
              <w:spacing w:after="0" w:line="240" w:lineRule="auto"/>
              <w:jc w:val="both"/>
              <w:rPr>
                <w:rFonts w:ascii="Times New Roman" w:hAnsi="Times New Roman"/>
                <w:color w:val="000000"/>
                <w:lang w:val="en-IN"/>
              </w:rPr>
            </w:pPr>
            <w:r w:rsidRPr="0048252D">
              <w:rPr>
                <w:rFonts w:ascii="Times New Roman" w:hAnsi="Times New Roman"/>
                <w:color w:val="000000"/>
                <w:lang w:val="en-IN"/>
              </w:rPr>
              <w:t xml:space="preserve">100 mg </w:t>
            </w:r>
            <w:r w:rsidR="001F49DE" w:rsidRPr="0048252D">
              <w:rPr>
                <w:rFonts w:ascii="Times New Roman" w:hAnsi="Times New Roman"/>
                <w:color w:val="000000"/>
                <w:lang w:val="en-IN"/>
              </w:rPr>
              <w:t xml:space="preserve">OD </w:t>
            </w:r>
            <w:r w:rsidRPr="0048252D">
              <w:rPr>
                <w:rFonts w:ascii="Times New Roman" w:hAnsi="Times New Roman"/>
                <w:color w:val="000000"/>
                <w:lang w:val="en-IN"/>
              </w:rPr>
              <w:t>orally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Gastrointestinal disturbances; anorexia, erythema (discontinue treatment); photosensitivity; hypersensitivity reactions; headache and visual disturbances; hepatotoxicity, blood disorders, pancreatitis and antibiotic-associated colitis reported; staining of growing teeth and occasional dental hypoplasia; erythematous rashes, nasophryngitis, sinusitis, increased blood glucose levels, haemolytic anaemia, neutropenia.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Dextromethorphan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D34A6">
            <w:pPr>
              <w:pStyle w:val="TableParagraph"/>
              <w:rPr>
                <w:color w:val="000000"/>
              </w:rPr>
            </w:pPr>
            <w:r w:rsidRPr="0048252D">
              <w:rPr>
                <w:color w:val="000000"/>
              </w:rPr>
              <w:t>10-20 mg</w:t>
            </w:r>
          </w:p>
          <w:p w:rsidR="00DD34A6" w:rsidRPr="0048252D" w:rsidRDefault="00DD34A6">
            <w:pPr>
              <w:pStyle w:val="TableParagraph"/>
              <w:rPr>
                <w:color w:val="000000"/>
              </w:rPr>
            </w:pPr>
            <w:r w:rsidRPr="0048252D">
              <w:rPr>
                <w:color w:val="000000"/>
              </w:rPr>
              <w:t>Child-2-6 yrs(2.5-5 mg)</w:t>
            </w:r>
          </w:p>
          <w:p w:rsidR="00DD34A6" w:rsidRPr="0048252D" w:rsidRDefault="00DD34A6">
            <w:pPr>
              <w:pStyle w:val="TableParagraph"/>
              <w:rPr>
                <w:color w:val="000000"/>
              </w:rPr>
            </w:pPr>
            <w:r w:rsidRPr="0048252D">
              <w:rPr>
                <w:color w:val="000000"/>
              </w:rPr>
              <w:t>6-12 yrs(5-10 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Dependency; dizziness; restlessness; mental confusion; excitation; gastrointestinal disturbance.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Disodium hydrogen citrate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9488A">
            <w:pPr>
              <w:pStyle w:val="TableParagraph"/>
              <w:rPr>
                <w:color w:val="000000"/>
              </w:rPr>
            </w:pPr>
            <w:r w:rsidRPr="0048252D">
              <w:rPr>
                <w:color w:val="000000"/>
              </w:rPr>
              <w:t xml:space="preserve">15-30 ml </w:t>
            </w:r>
            <w:r w:rsidR="001F49DE" w:rsidRPr="0048252D">
              <w:rPr>
                <w:color w:val="000000"/>
              </w:rPr>
              <w:t>BID/TID</w:t>
            </w:r>
          </w:p>
          <w:p w:rsidR="0069488A" w:rsidRPr="0048252D" w:rsidRDefault="0069488A">
            <w:pPr>
              <w:pStyle w:val="TableParagraph"/>
              <w:rPr>
                <w:color w:val="000000"/>
              </w:rPr>
            </w:pPr>
            <w:r w:rsidRPr="0048252D">
              <w:rPr>
                <w:color w:val="000000"/>
              </w:rPr>
              <w:t>Child-&lt;7 ye 2ml tid</w:t>
            </w:r>
          </w:p>
          <w:p w:rsidR="0069488A" w:rsidRPr="0048252D" w:rsidRDefault="0069488A">
            <w:pPr>
              <w:pStyle w:val="TableParagraph"/>
              <w:rPr>
                <w:color w:val="000000"/>
              </w:rPr>
            </w:pPr>
            <w:r w:rsidRPr="0048252D">
              <w:rPr>
                <w:color w:val="000000"/>
              </w:rPr>
              <w:t>&gt;7-&lt;12 yr-5ml tid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Anxiety, flatulence, stomach cramps, diarrhea, metabolic alkalosis especially in renal impairment (overdose), gastrointestinal ulceration, reduced potassium level in blood, breathing difficulties, shortened breath, metabolic alkalosis, mood swings, nausea,  tiredness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Drotaverine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D34A6">
            <w:pPr>
              <w:pStyle w:val="TableParagraph"/>
              <w:rPr>
                <w:color w:val="000000"/>
              </w:rPr>
            </w:pPr>
            <w:r w:rsidRPr="0048252D">
              <w:rPr>
                <w:color w:val="000000"/>
              </w:rPr>
              <w:t xml:space="preserve">40-80 mg </w:t>
            </w:r>
            <w:r w:rsidR="003069D0" w:rsidRPr="0048252D">
              <w:rPr>
                <w:color w:val="000000"/>
              </w:rPr>
              <w:t>TDS</w:t>
            </w:r>
            <w:r w:rsidRPr="0048252D">
              <w:rPr>
                <w:color w:val="000000"/>
              </w:rPr>
              <w:t xml:space="preserve"> orally</w:t>
            </w:r>
          </w:p>
          <w:p w:rsidR="00DD34A6" w:rsidRPr="0048252D" w:rsidRDefault="00DD34A6">
            <w:pPr>
              <w:pStyle w:val="TableParagraph"/>
              <w:rPr>
                <w:color w:val="000000"/>
              </w:rPr>
            </w:pPr>
            <w:r w:rsidRPr="0048252D">
              <w:rPr>
                <w:color w:val="000000"/>
              </w:rPr>
              <w:t>20 mg/ml 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Headache,dizziness,constipation and flushing. Fall in BP can occur on i.v. injection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Enalapril</w:t>
            </w:r>
          </w:p>
        </w:tc>
        <w:tc>
          <w:tcPr>
            <w:tcW w:w="4590" w:type="dxa"/>
            <w:tcBorders>
              <w:top w:val="single" w:sz="4" w:space="0" w:color="000000"/>
              <w:left w:val="single" w:sz="4" w:space="0" w:color="000000"/>
              <w:bottom w:val="single" w:sz="4" w:space="0" w:color="000000"/>
              <w:right w:val="single" w:sz="4" w:space="0" w:color="000000"/>
            </w:tcBorders>
          </w:tcPr>
          <w:p w:rsidR="00DF4FC2" w:rsidRPr="0048252D" w:rsidRDefault="00DF4FC2" w:rsidP="00DF4FC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Hypertension: initially 5 mg once</w:t>
            </w:r>
          </w:p>
          <w:p w:rsidR="003069D0" w:rsidRPr="0048252D" w:rsidRDefault="00DF4FC2" w:rsidP="003069D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 xml:space="preserve">daily; </w:t>
            </w:r>
          </w:p>
          <w:p w:rsidR="00DF4FC2" w:rsidRPr="0048252D" w:rsidRDefault="00DF4FC2" w:rsidP="00DF4FC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usual maintenance</w:t>
            </w:r>
          </w:p>
          <w:p w:rsidR="00DF4FC2" w:rsidRPr="0048252D" w:rsidRDefault="00DF4FC2" w:rsidP="00DF4FC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 20 mg daily in 1 to 2 divided doses.</w:t>
            </w:r>
          </w:p>
          <w:p w:rsidR="00DF4FC2" w:rsidRPr="0048252D" w:rsidRDefault="00DF4FC2" w:rsidP="00DF4FC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severe hypertension may be</w:t>
            </w:r>
          </w:p>
          <w:p w:rsidR="00130EA6" w:rsidRPr="0048252D" w:rsidRDefault="00DF4FC2" w:rsidP="00DF4FC2">
            <w:pPr>
              <w:spacing w:after="0" w:line="240" w:lineRule="auto"/>
              <w:jc w:val="both"/>
              <w:rPr>
                <w:rFonts w:ascii="Times New Roman" w:hAnsi="Times New Roman"/>
                <w:color w:val="000000"/>
                <w:lang w:val="en-IN"/>
              </w:rPr>
            </w:pPr>
            <w:r w:rsidRPr="0048252D">
              <w:rPr>
                <w:rFonts w:ascii="Times New Roman" w:eastAsiaTheme="minorHAnsi" w:hAnsi="Times New Roman"/>
                <w:lang w:val="en-IN"/>
              </w:rPr>
              <w:t>increased to max. 40 mg once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lang w:val="en-IN"/>
              </w:rPr>
              <w:t>Hypotension, dry cough at night, hyperkalaemia, headache, dizziness, nausea, renal impairment, allergic reactions, angioedema; rarely: hepatitis, neutropenia and agranulocytosis in immunodeficient patients, anaemia in patients with chronic renal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numPr>
                <w:ilvl w:val="0"/>
                <w:numId w:val="2"/>
              </w:numPr>
              <w:spacing w:after="0" w:line="240" w:lineRule="auto"/>
              <w:rPr>
                <w:rFonts w:ascii="Times New Roman" w:hAnsi="Times New Roman"/>
                <w:color w:val="000000"/>
                <w:lang w:val="en-IN"/>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lang w:val="en-IN"/>
              </w:rPr>
            </w:pPr>
            <w:r w:rsidRPr="0048252D">
              <w:rPr>
                <w:rFonts w:ascii="Times New Roman" w:hAnsi="Times New Roman"/>
                <w:color w:val="000000"/>
                <w:lang w:val="en-IN"/>
              </w:rPr>
              <w:t xml:space="preserve">Efavirenz </w:t>
            </w:r>
          </w:p>
        </w:tc>
        <w:tc>
          <w:tcPr>
            <w:tcW w:w="4590" w:type="dxa"/>
            <w:tcBorders>
              <w:top w:val="single" w:sz="4" w:space="0" w:color="000000"/>
              <w:left w:val="single" w:sz="4" w:space="0" w:color="000000"/>
              <w:bottom w:val="single" w:sz="4" w:space="0" w:color="000000"/>
              <w:right w:val="single" w:sz="4" w:space="0" w:color="000000"/>
            </w:tcBorders>
          </w:tcPr>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100 mg five times daily or 200 mg</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thrice daily or 300 mg twice daily, start</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treatment after 14th week of gestation until</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the start of labour.</w:t>
            </w:r>
          </w:p>
          <w:p w:rsidR="00DF4FC2" w:rsidRPr="0048252D" w:rsidRDefault="00DF4FC2" w:rsidP="00DF4FC2">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Prevention of HIV transmission in neonates.</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neonates- </w:t>
            </w:r>
            <w:r w:rsidRPr="0048252D">
              <w:rPr>
                <w:rFonts w:ascii="Times New Roman" w:eastAsiaTheme="minorHAnsi" w:hAnsi="Times New Roman"/>
                <w:color w:val="000000"/>
                <w:lang w:val="en-IN"/>
              </w:rPr>
              <w:t>2 mg/kg every 6 hour for first</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6 weeks of life, starting with12 hour after</w:t>
            </w:r>
          </w:p>
          <w:p w:rsidR="00DF4FC2" w:rsidRPr="0048252D" w:rsidRDefault="00DF4FC2" w:rsidP="00DF4FC2">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birth.</w:t>
            </w:r>
          </w:p>
          <w:p w:rsidR="00130EA6" w:rsidRPr="0048252D" w:rsidRDefault="00130EA6" w:rsidP="00DF4FC2">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lang w:val="en-IN"/>
              </w:rPr>
            </w:pPr>
            <w:r w:rsidRPr="0048252D">
              <w:rPr>
                <w:rFonts w:ascii="Times New Roman" w:hAnsi="Times New Roman"/>
                <w:color w:val="000000"/>
              </w:rPr>
              <w:t>Rash including stevens-johnson syndrome , dizziness, headache, insomnia, somnolence, abnormal dreams, fatigue, impaired concentration (administration at bedtime especially in the first 2-4 weeks reduces cns effects); nausea; less frequently vomiting, diarrhoea, hepatitis, depression, anxiety, psychosis, amnesia, ataxia, stupor, vertigo; also reported raised serum cholesterol, elevated liver enzymes (especially if seropositive for hepatitis b or c), pancreatitis.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Enoxaparin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D34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 xml:space="preserve">20-40 mg </w:t>
            </w:r>
            <w:r w:rsidR="003069D0" w:rsidRPr="0048252D">
              <w:rPr>
                <w:rFonts w:ascii="Times New Roman" w:hAnsi="Times New Roman"/>
                <w:color w:val="000000"/>
              </w:rPr>
              <w:t xml:space="preserve">OD </w:t>
            </w:r>
            <w:r w:rsidRPr="0048252D">
              <w:rPr>
                <w:rFonts w:ascii="Times New Roman" w:hAnsi="Times New Roman"/>
                <w:color w:val="000000"/>
              </w:rPr>
              <w:t>sc</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Nausea, diarrhea,fever,anemia, atrial fibrillation, heartfailure, lung edema,pneumonia,injection site reaction (swelling,pain, bruising or redness), unusual bleeding (nose,mouth, vagina, rectum), feeling light headed ,short breath, rapid heart rate, black or bloody stool or vomit like coffee ground, loss of movement in any part of body, sudden weakness ,severe headache , confusion or p[roblemwith speech ,vision or balance, numbness, tingling,or muscle weakness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Entecavir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13E25">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0.5 mg PO qday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Diarrhea, dyspepsia, nausea, vomiting, fatigue, headache, dizziness, somnolence, insomnia, anaphylactoid reaction, lactic acidosis,increased transaminase, alopecia, decompensated  liver disease with HBV infection (peripheral edema, ascitis, hepatic encephalopathy, upper respiratory infection), and renal 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Erythropoietin </w:t>
            </w:r>
          </w:p>
        </w:tc>
        <w:tc>
          <w:tcPr>
            <w:tcW w:w="4590" w:type="dxa"/>
            <w:tcBorders>
              <w:top w:val="single" w:sz="4" w:space="0" w:color="000000"/>
              <w:left w:val="single" w:sz="4" w:space="0" w:color="000000"/>
              <w:bottom w:val="single" w:sz="4" w:space="0" w:color="000000"/>
              <w:right w:val="single" w:sz="4" w:space="0" w:color="000000"/>
            </w:tcBorders>
          </w:tcPr>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Anaemia of chronic renal failure</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As epoetin alfa: Initially, 50 U/kg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subcutaneous/intravenous 3 times weekly</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for predialysis and haemodialysis patients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and 50 U/kg twice weekly for peritoneal</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dialysis patients, dose may be increased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according to response in steps of 25 U/kg 3</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weekly at 4 weekly intervals.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As epoetin alfa: Initially, 50 U/kg 3</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weekly. Dose may be increased at 4</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weekly intervals in increments of 25 U/kg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times weekly until a target haemoglobin</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concentration of 9.5-11 g/100 ml is reached.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lastRenderedPageBreak/>
              <w:t>Usual maintenance dose: &lt;10 kg: 225-450 U/</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kg/week; 10-30 kg: 180-450 U/kg/week and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&gt;30 kg: 90-300 U/kg/week.</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Anaemia in zidovudine-treated HIV-infected</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patients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As epoetin alfa: Initially, 100 U/kg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subcutaneous/intravenous thrice weekly for</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8 weeks; increase every 4-8 week by 50-100</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U/kg according to response. Max: 300 U/kg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thrice weekly.</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Subcutaneous</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Anaemia related to non-myeloid malignant</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disease chemotherapy</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As epoetin alfa or zeta: Initially, 150</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U/kg 3 times weekly. Dose may be increased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at 4-8 week intervals to 300 U/kg 3 times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weekly. Stop treatment if response is still</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inadequate after 4 week of treatment using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this higher dose.</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Intravenous</w:t>
            </w:r>
          </w:p>
          <w:p w:rsidR="002A21B3" w:rsidRPr="0048252D" w:rsidRDefault="002A21B3" w:rsidP="002A21B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Increase yield of autologous blood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As epoetin alfa or zeta: 600 U/kg over</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 minutes twice weekly for 3 week before</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surgery; in conjunction with iron, folate and</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B12 supplementation.</w:t>
            </w:r>
          </w:p>
          <w:p w:rsidR="00130EA6" w:rsidRPr="0048252D" w:rsidRDefault="00130EA6" w:rsidP="002A21B3">
            <w:pPr>
              <w:autoSpaceDE w:val="0"/>
              <w:autoSpaceDN w:val="0"/>
              <w:adjustRightInd w:val="0"/>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lastRenderedPageBreak/>
              <w:t>Nausea, vomiting, increased risk of hypertension, myalgia, arthralgia, rashes and urticaria, headache, confusion, generalized seizures, thrombosis specifically during</w:t>
            </w:r>
          </w:p>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dialysis, fever, diarrhoea, tissue swelling, flulike syndrome, paraesthesia, constipation, nasal or chest congestion, immunogenicity leading to pure red cell aplasia.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Escitalopram </w:t>
            </w:r>
          </w:p>
        </w:tc>
        <w:tc>
          <w:tcPr>
            <w:tcW w:w="4590" w:type="dxa"/>
            <w:tcBorders>
              <w:top w:val="single" w:sz="4" w:space="0" w:color="000000"/>
              <w:left w:val="single" w:sz="4" w:space="0" w:color="000000"/>
              <w:bottom w:val="single" w:sz="4" w:space="0" w:color="000000"/>
              <w:right w:val="single" w:sz="4" w:space="0" w:color="000000"/>
            </w:tcBorders>
          </w:tcPr>
          <w:p w:rsidR="002A21B3" w:rsidRPr="0048252D" w:rsidRDefault="002A21B3" w:rsidP="002A21B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Initially 10 mg once daily. Maximum- 20 mg</w:t>
            </w:r>
          </w:p>
          <w:p w:rsidR="00130EA6" w:rsidRPr="0048252D" w:rsidRDefault="002A21B3" w:rsidP="002A21B3">
            <w:pPr>
              <w:tabs>
                <w:tab w:val="left" w:pos="381"/>
              </w:tabs>
              <w:spacing w:after="0" w:line="240" w:lineRule="auto"/>
              <w:jc w:val="both"/>
              <w:rPr>
                <w:rFonts w:ascii="Times New Roman" w:hAnsi="Times New Roman"/>
                <w:color w:val="000000"/>
              </w:rPr>
            </w:pPr>
            <w:r w:rsidRPr="0048252D">
              <w:rPr>
                <w:rFonts w:ascii="Times New Roman" w:eastAsiaTheme="minorHAnsi" w:hAnsi="Times New Roman"/>
                <w:lang w:val="en-IN"/>
              </w:rPr>
              <w:t>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Insomnia, nausea, ejaculation disorder</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Esmolol </w:t>
            </w:r>
          </w:p>
        </w:tc>
        <w:tc>
          <w:tcPr>
            <w:tcW w:w="4590" w:type="dxa"/>
            <w:tcBorders>
              <w:top w:val="single" w:sz="4" w:space="0" w:color="000000"/>
              <w:left w:val="single" w:sz="4" w:space="0" w:color="000000"/>
              <w:bottom w:val="single" w:sz="4" w:space="0" w:color="000000"/>
              <w:right w:val="single" w:sz="4" w:space="0" w:color="000000"/>
            </w:tcBorders>
          </w:tcPr>
          <w:p w:rsidR="002A21B3" w:rsidRPr="0048252D" w:rsidRDefault="002A21B3" w:rsidP="002A21B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infusion</w:t>
            </w:r>
          </w:p>
          <w:p w:rsidR="002A21B3" w:rsidRPr="0048252D" w:rsidRDefault="002A21B3" w:rsidP="002A21B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Usually with a range of 50 to 200 μg/kg</w:t>
            </w:r>
          </w:p>
          <w:p w:rsidR="002A21B3" w:rsidRPr="0048252D" w:rsidRDefault="002A21B3" w:rsidP="002A21B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body weight/min under strict professional</w:t>
            </w:r>
          </w:p>
          <w:p w:rsidR="00130EA6" w:rsidRPr="0048252D" w:rsidRDefault="002A21B3" w:rsidP="002A21B3">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lang w:val="en-IN"/>
              </w:rPr>
              <w:t>supervision of cardiologist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Throbbing headache; flushing; dizziness, postural hypotension; tachycardia</w:t>
            </w:r>
          </w:p>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(paradoxical bradycardia also reported); abdominal pain; collapse; neurological</w:t>
            </w:r>
          </w:p>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deficit.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Ethinylestradiol+le</w:t>
            </w:r>
            <w:r w:rsidRPr="0048252D">
              <w:rPr>
                <w:rFonts w:ascii="Times New Roman" w:hAnsi="Times New Roman"/>
                <w:color w:val="000000"/>
              </w:rPr>
              <w:lastRenderedPageBreak/>
              <w:t>vonorgestrel</w:t>
            </w:r>
          </w:p>
        </w:tc>
        <w:tc>
          <w:tcPr>
            <w:tcW w:w="4590" w:type="dxa"/>
            <w:tcBorders>
              <w:top w:val="single" w:sz="4" w:space="0" w:color="000000"/>
              <w:left w:val="single" w:sz="4" w:space="0" w:color="000000"/>
              <w:bottom w:val="single" w:sz="4" w:space="0" w:color="000000"/>
              <w:right w:val="single" w:sz="4" w:space="0" w:color="000000"/>
            </w:tcBorders>
          </w:tcPr>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Levonorgestrel + Ethinylestradiol</w:t>
            </w:r>
          </w:p>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0.15 mg + 0.03 mg</w:t>
            </w:r>
          </w:p>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0.25 mg + 0.05 mg</w:t>
            </w:r>
          </w:p>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Levonorgestrel 0.15 mg + Ethinylestradiol</w:t>
            </w:r>
          </w:p>
          <w:p w:rsidR="00130EA6" w:rsidRPr="0048252D" w:rsidRDefault="00036750" w:rsidP="00036750">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lang w:val="en-IN"/>
              </w:rPr>
              <w:t xml:space="preserve">0.03 mg + Ferrous fumarate 60 mg.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lastRenderedPageBreak/>
              <w:t xml:space="preserve">Menstrual irregularities (including oligomenorrhoea and menorrhagia); </w:t>
            </w:r>
            <w:r w:rsidRPr="0048252D">
              <w:rPr>
                <w:rFonts w:ascii="Times New Roman" w:hAnsi="Times New Roman"/>
                <w:color w:val="000000"/>
              </w:rPr>
              <w:lastRenderedPageBreak/>
              <w:t xml:space="preserve">nausea, vomiting, headache, dizziness; breast discomfort, depression; skin disorders; disturbances of appetite; weight increase; change in </w:t>
            </w:r>
            <w:r w:rsidRPr="0048252D">
              <w:rPr>
                <w:rFonts w:ascii="Times New Roman" w:hAnsi="Times New Roman"/>
                <w:iCs/>
                <w:color w:val="000000"/>
              </w:rPr>
              <w:t>libido</w:t>
            </w:r>
            <w:r w:rsidRPr="0048252D">
              <w:rPr>
                <w:rFonts w:ascii="Times New Roman" w:hAnsi="Times New Roman"/>
                <w:color w:val="000000"/>
              </w:rPr>
              <w:t xml:space="preserve">.  Nausea and vomiting, abdominal cramps and bloating, weight increase; breast enlargement and tenderness; premenstrual like syndrome; sodium and fluid retention; thromboembolism; altered blood lipids; cholestatic jaundice; rashes and chloasma; changes in </w:t>
            </w:r>
            <w:r w:rsidRPr="0048252D">
              <w:rPr>
                <w:rFonts w:ascii="Times New Roman" w:hAnsi="Times New Roman"/>
                <w:iCs/>
                <w:color w:val="000000"/>
              </w:rPr>
              <w:t>libido</w:t>
            </w:r>
            <w:r w:rsidRPr="0048252D">
              <w:rPr>
                <w:rFonts w:ascii="Times New Roman" w:hAnsi="Times New Roman"/>
                <w:color w:val="000000"/>
              </w:rPr>
              <w:t>; depression, headache, migraine, dizziness, leg cramps.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Ethinylestradiol+norethisterone</w:t>
            </w:r>
          </w:p>
        </w:tc>
        <w:tc>
          <w:tcPr>
            <w:tcW w:w="4590" w:type="dxa"/>
            <w:tcBorders>
              <w:top w:val="single" w:sz="4" w:space="0" w:color="000000"/>
              <w:left w:val="single" w:sz="4" w:space="0" w:color="000000"/>
              <w:bottom w:val="single" w:sz="4" w:space="0" w:color="000000"/>
              <w:right w:val="single" w:sz="4" w:space="0" w:color="000000"/>
            </w:tcBorders>
          </w:tcPr>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Norethisterone + Ethinylestradiol</w:t>
            </w:r>
          </w:p>
          <w:p w:rsidR="00036750" w:rsidRPr="0048252D" w:rsidRDefault="00036750" w:rsidP="00036750">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0.5 mg + 0.03 mg</w:t>
            </w:r>
          </w:p>
          <w:p w:rsidR="00130EA6" w:rsidRPr="0048252D" w:rsidRDefault="00036750" w:rsidP="00036750">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lang w:val="en-IN"/>
              </w:rPr>
              <w:t xml:space="preserve">1.0 mg + 0.03 mg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 xml:space="preserve">Nausea and vomiting, abdominal cramps and bloating, weight increase; breast enlargement and tenderness; premenstrual like syndrome; sodium and fluid retention; thromboembolism altered blood lipids; cholestatic jaundice; rashes and Chloasma; changes in </w:t>
            </w:r>
            <w:r w:rsidRPr="0048252D">
              <w:rPr>
                <w:rFonts w:ascii="Times New Roman" w:hAnsi="Times New Roman"/>
                <w:iCs/>
                <w:color w:val="000000"/>
              </w:rPr>
              <w:t>libido</w:t>
            </w:r>
            <w:r w:rsidRPr="0048252D">
              <w:rPr>
                <w:rFonts w:ascii="Times New Roman" w:hAnsi="Times New Roman"/>
                <w:color w:val="000000"/>
              </w:rPr>
              <w:t>; depression, headache, migraine, dizziness, leg cramps (rule out venous thrombosis); contact lenses may irritate; impotence; hypertension.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Ethionamide </w:t>
            </w:r>
          </w:p>
        </w:tc>
        <w:tc>
          <w:tcPr>
            <w:tcW w:w="4590" w:type="dxa"/>
            <w:tcBorders>
              <w:top w:val="single" w:sz="4" w:space="0" w:color="000000"/>
              <w:left w:val="single" w:sz="4" w:space="0" w:color="000000"/>
              <w:bottom w:val="single" w:sz="4" w:space="0" w:color="000000"/>
              <w:right w:val="single" w:sz="4" w:space="0" w:color="000000"/>
            </w:tcBorders>
          </w:tcPr>
          <w:p w:rsidR="00036750" w:rsidRPr="0048252D" w:rsidRDefault="00E77094">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10-15 mg/kg/d</w:t>
            </w: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p w:rsidR="00036750" w:rsidRPr="0048252D" w:rsidRDefault="00036750">
            <w:pPr>
              <w:tabs>
                <w:tab w:val="left" w:pos="381"/>
              </w:tabs>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Nausea, vomiting, diaeehea,stomach pain, loss of appetite, increase salivation, metallic taste, blister or ulcer in mouth, red or swollen gums, trouble swallowing, headache, dizziness, drowsiness, depressed mood, restless feeling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Ethyl alcohol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F4FC2">
            <w:pPr>
              <w:spacing w:after="0" w:line="240" w:lineRule="auto"/>
              <w:jc w:val="both"/>
              <w:rPr>
                <w:rFonts w:ascii="Times New Roman" w:hAnsi="Times New Roman"/>
                <w:color w:val="000000"/>
              </w:rPr>
            </w:pPr>
            <w:r w:rsidRPr="0048252D">
              <w:rPr>
                <w:rFonts w:ascii="Times New Roman" w:eastAsiaTheme="minorHAnsi" w:hAnsi="Times New Roman"/>
                <w:lang w:val="en-IN"/>
              </w:rPr>
              <w:t>Apply undiluted solution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Do not apply to mucous membranes, wounds or burns: it is painful, irritating and slows the healing process.  Do not apply on neonatal skin.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Etoposide </w:t>
            </w:r>
          </w:p>
        </w:tc>
        <w:tc>
          <w:tcPr>
            <w:tcW w:w="4590" w:type="dxa"/>
            <w:tcBorders>
              <w:top w:val="single" w:sz="4" w:space="0" w:color="000000"/>
              <w:left w:val="single" w:sz="4" w:space="0" w:color="000000"/>
              <w:bottom w:val="single" w:sz="4" w:space="0" w:color="000000"/>
              <w:right w:val="single" w:sz="4" w:space="0" w:color="000000"/>
            </w:tcBorders>
          </w:tcPr>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Initially 50 to 100 mg/m2 body surface</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area daily by infusing over 30 to 60 min.</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Thereafter, no injection for 3 to 4 weeks is</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given. Small cell lung cancer: 350 mg/m2</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w:t>
            </w:r>
          </w:p>
          <w:p w:rsidR="00062ED5" w:rsidRPr="0048252D" w:rsidRDefault="00062ED5" w:rsidP="00062ED5">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100 to 200 mg/m2 body surface area</w:t>
            </w:r>
          </w:p>
          <w:p w:rsidR="00062ED5" w:rsidRPr="0048252D" w:rsidRDefault="00062ED5" w:rsidP="00062ED5">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from day 1 to 5 taken on empty stomach,</w:t>
            </w:r>
          </w:p>
          <w:p w:rsidR="00130EA6" w:rsidRPr="0048252D" w:rsidRDefault="00062ED5" w:rsidP="00062ED5">
            <w:pPr>
              <w:tabs>
                <w:tab w:val="left" w:pos="381"/>
              </w:tabs>
              <w:spacing w:after="0" w:line="240" w:lineRule="auto"/>
              <w:jc w:val="both"/>
              <w:rPr>
                <w:rFonts w:ascii="Times New Roman" w:hAnsi="Times New Roman"/>
                <w:color w:val="000000"/>
              </w:rPr>
            </w:pPr>
            <w:r w:rsidRPr="0048252D">
              <w:rPr>
                <w:rFonts w:ascii="Times New Roman" w:eastAsiaTheme="minorHAnsi" w:hAnsi="Times New Roman"/>
                <w:lang w:val="en-IN"/>
              </w:rPr>
              <w:t>thereafter no treatment for 3 to 4 weeks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 xml:space="preserve">Alopecia; gastrointestinal disturbances; thrombophlebitis; neuritis. Myelosuppression and  it can cause hypotension during infusion.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Erythromycin</w:t>
            </w:r>
          </w:p>
        </w:tc>
        <w:tc>
          <w:tcPr>
            <w:tcW w:w="4590" w:type="dxa"/>
            <w:tcBorders>
              <w:top w:val="single" w:sz="4" w:space="0" w:color="000000"/>
              <w:left w:val="single" w:sz="4" w:space="0" w:color="000000"/>
              <w:bottom w:val="single" w:sz="4" w:space="0" w:color="000000"/>
              <w:right w:val="single" w:sz="4" w:space="0" w:color="000000"/>
            </w:tcBorders>
          </w:tcPr>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and child over 8 years- </w:t>
            </w:r>
            <w:r w:rsidRPr="0048252D">
              <w:rPr>
                <w:rFonts w:ascii="Times New Roman" w:eastAsiaTheme="minorHAnsi" w:hAnsi="Times New Roman"/>
                <w:color w:val="000000"/>
                <w:lang w:val="en-IN"/>
              </w:rPr>
              <w:t>250 to 500 mg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every 6 h or 0.5 to 1g every 12 h upto 4g</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 in severe infections.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1 month to 2 years; 12.5 mg/kg body</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weight every 6 h; 2 to 8 years 250 mg every</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6 h (doses doubled for severe infections).</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Early syphilis: </w:t>
            </w:r>
            <w:r w:rsidRPr="0048252D">
              <w:rPr>
                <w:rFonts w:ascii="Times New Roman" w:eastAsiaTheme="minorHAnsi" w:hAnsi="Times New Roman"/>
                <w:color w:val="000000"/>
                <w:lang w:val="en-IN"/>
              </w:rPr>
              <w:t>500 mg three times daily for</w:t>
            </w:r>
          </w:p>
          <w:p w:rsidR="002A21B3" w:rsidRPr="0048252D" w:rsidRDefault="002A21B3" w:rsidP="002A21B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14 days.</w:t>
            </w:r>
          </w:p>
          <w:p w:rsidR="00130EA6" w:rsidRPr="0048252D" w:rsidRDefault="00130EA6" w:rsidP="002A21B3">
            <w:pPr>
              <w:tabs>
                <w:tab w:val="left" w:pos="382"/>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2"/>
              </w:tabs>
              <w:spacing w:after="0" w:line="240" w:lineRule="auto"/>
              <w:ind w:right="-16"/>
              <w:jc w:val="both"/>
              <w:rPr>
                <w:rFonts w:ascii="Times New Roman" w:hAnsi="Times New Roman"/>
                <w:color w:val="000000"/>
              </w:rPr>
            </w:pPr>
            <w:r w:rsidRPr="0048252D">
              <w:rPr>
                <w:rFonts w:ascii="Times New Roman" w:hAnsi="Times New Roman"/>
                <w:color w:val="000000"/>
              </w:rPr>
              <w:t>G</w:t>
            </w:r>
            <w:r w:rsidRPr="0048252D">
              <w:rPr>
                <w:rFonts w:ascii="Times New Roman" w:hAnsi="Times New Roman"/>
                <w:color w:val="000000"/>
                <w:spacing w:val="1"/>
              </w:rPr>
              <w:t xml:space="preserve">astrointestinal </w:t>
            </w:r>
            <w:r w:rsidRPr="0048252D">
              <w:rPr>
                <w:rFonts w:ascii="Times New Roman" w:hAnsi="Times New Roman"/>
                <w:color w:val="000000"/>
              </w:rPr>
              <w:t xml:space="preserve">disturbances, </w:t>
            </w:r>
            <w:r w:rsidRPr="0048252D">
              <w:rPr>
                <w:rFonts w:ascii="Times New Roman" w:hAnsi="Times New Roman"/>
                <w:color w:val="000000"/>
                <w:spacing w:val="1"/>
              </w:rPr>
              <w:t xml:space="preserve">reversible </w:t>
            </w:r>
            <w:r w:rsidRPr="0048252D">
              <w:rPr>
                <w:rFonts w:ascii="Times New Roman" w:hAnsi="Times New Roman"/>
                <w:color w:val="000000"/>
              </w:rPr>
              <w:t xml:space="preserve">hearing </w:t>
            </w:r>
            <w:r w:rsidRPr="0048252D">
              <w:rPr>
                <w:rFonts w:ascii="Times New Roman" w:hAnsi="Times New Roman"/>
                <w:color w:val="000000"/>
                <w:spacing w:val="1"/>
              </w:rPr>
              <w:t xml:space="preserve">disorders, </w:t>
            </w:r>
            <w:r w:rsidRPr="0048252D">
              <w:rPr>
                <w:rFonts w:ascii="Times New Roman" w:hAnsi="Times New Roman"/>
                <w:color w:val="000000"/>
              </w:rPr>
              <w:t xml:space="preserve">heart rhythm </w:t>
            </w:r>
            <w:r w:rsidRPr="0048252D">
              <w:rPr>
                <w:rFonts w:ascii="Times New Roman" w:hAnsi="Times New Roman"/>
                <w:color w:val="000000"/>
                <w:spacing w:val="1"/>
              </w:rPr>
              <w:t xml:space="preserve">disorders </w:t>
            </w:r>
            <w:r w:rsidRPr="0048252D">
              <w:rPr>
                <w:rFonts w:ascii="Times New Roman" w:hAnsi="Times New Roman"/>
                <w:color w:val="000000"/>
              </w:rPr>
              <w:t>(QT prolongation); allergic reactions sometimes severe. In the event of allergic reaction, stop treatment immediately. Avoid combination with drugs that prolong the qt interval (Amiodarone, Chloroquine, Co-Artemether, Fluconazole, Haloperidol, Mefloquine, Moxifloxacin, Ondansetron, Pentamidine, Quinine,</w:t>
            </w:r>
            <w:r w:rsidRPr="0048252D">
              <w:rPr>
                <w:rFonts w:ascii="Times New Roman" w:hAnsi="Times New Roman"/>
                <w:color w:val="000000"/>
                <w:spacing w:val="-23"/>
              </w:rPr>
              <w:t xml:space="preserve"> </w:t>
            </w:r>
            <w:r w:rsidRPr="0048252D">
              <w:rPr>
                <w:rFonts w:ascii="Times New Roman" w:hAnsi="Times New Roman"/>
                <w:color w:val="000000"/>
              </w:rPr>
              <w:t>etc.). Administer with caution and monitor use in patients taking Carbamazepine or Digoxin (increased their plasma</w:t>
            </w:r>
            <w:r w:rsidRPr="0048252D">
              <w:rPr>
                <w:rFonts w:ascii="Times New Roman" w:hAnsi="Times New Roman"/>
                <w:color w:val="000000"/>
                <w:spacing w:val="-2"/>
              </w:rPr>
              <w:t xml:space="preserve"> </w:t>
            </w:r>
            <w:r w:rsidRPr="0048252D">
              <w:rPr>
                <w:rFonts w:ascii="Times New Roman" w:hAnsi="Times New Roman"/>
                <w:color w:val="000000"/>
              </w:rPr>
              <w:t>levels). Avoid use in neonates less than 2 weeks (risk of pyloric</w:t>
            </w:r>
            <w:r w:rsidRPr="0048252D">
              <w:rPr>
                <w:rFonts w:ascii="Times New Roman" w:hAnsi="Times New Roman"/>
                <w:color w:val="000000"/>
                <w:spacing w:val="-10"/>
              </w:rPr>
              <w:t xml:space="preserve"> </w:t>
            </w:r>
            <w:r w:rsidRPr="0048252D">
              <w:rPr>
                <w:rFonts w:ascii="Times New Roman" w:hAnsi="Times New Roman"/>
                <w:color w:val="000000"/>
              </w:rPr>
              <w:t>stenosis).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Ethambutol</w:t>
            </w:r>
          </w:p>
        </w:tc>
        <w:tc>
          <w:tcPr>
            <w:tcW w:w="4590" w:type="dxa"/>
            <w:tcBorders>
              <w:top w:val="single" w:sz="4" w:space="0" w:color="000000"/>
              <w:left w:val="single" w:sz="4" w:space="0" w:color="000000"/>
              <w:bottom w:val="single" w:sz="4" w:space="0" w:color="000000"/>
              <w:right w:val="single" w:sz="4" w:space="0" w:color="000000"/>
            </w:tcBorders>
          </w:tcPr>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15 mg/kg body weight as a single</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 retreatment with 25 mg/kg body</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weight as a single dose for two months,</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thereafter reduce to 15 mg/kg body weight.</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Given as combination therapy with other</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anti-tubercular drugs.</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Same as for Adult. Do not use under</w:t>
            </w:r>
          </w:p>
          <w:p w:rsidR="00870F7D" w:rsidRPr="0048252D" w:rsidRDefault="00870F7D" w:rsidP="00870F7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years.</w:t>
            </w:r>
          </w:p>
          <w:p w:rsidR="00130EA6" w:rsidRPr="0048252D" w:rsidRDefault="00130EA6" w:rsidP="00870F7D">
            <w:pPr>
              <w:tabs>
                <w:tab w:val="left" w:pos="38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Retrobulbar optic neuritis. Patients should be warned that they must immediately stop treatment and seek medical attention in the event of visual disturbances such as blurred vision, reduced visual acuity, blind spot (scotoma), green-red colour blindness. Visual alterations are usually reversible a few weeks after stopping</w:t>
            </w:r>
            <w:r w:rsidRPr="0048252D">
              <w:rPr>
                <w:rFonts w:ascii="Times New Roman" w:hAnsi="Times New Roman"/>
                <w:color w:val="000000"/>
                <w:spacing w:val="-2"/>
              </w:rPr>
              <w:t xml:space="preserve"> </w:t>
            </w:r>
            <w:r w:rsidRPr="0048252D">
              <w:rPr>
                <w:rFonts w:ascii="Times New Roman" w:hAnsi="Times New Roman"/>
                <w:color w:val="000000"/>
              </w:rPr>
              <w:t xml:space="preserve">ethambutol. </w:t>
            </w:r>
            <w:r w:rsidRPr="0048252D">
              <w:rPr>
                <w:rFonts w:ascii="Times New Roman" w:hAnsi="Times New Roman"/>
                <w:color w:val="000000"/>
                <w:spacing w:val="2"/>
              </w:rPr>
              <w:t xml:space="preserve">The </w:t>
            </w:r>
            <w:r w:rsidRPr="0048252D">
              <w:rPr>
                <w:rFonts w:ascii="Times New Roman" w:hAnsi="Times New Roman"/>
                <w:color w:val="000000"/>
              </w:rPr>
              <w:t xml:space="preserve">dosage </w:t>
            </w:r>
            <w:r w:rsidRPr="0048252D">
              <w:rPr>
                <w:rFonts w:ascii="Times New Roman" w:hAnsi="Times New Roman"/>
                <w:color w:val="000000"/>
                <w:spacing w:val="2"/>
              </w:rPr>
              <w:t xml:space="preserve">must </w:t>
            </w:r>
            <w:r w:rsidRPr="0048252D">
              <w:rPr>
                <w:rFonts w:ascii="Times New Roman" w:hAnsi="Times New Roman"/>
                <w:color w:val="000000"/>
                <w:spacing w:val="1"/>
              </w:rPr>
              <w:t xml:space="preserve">be </w:t>
            </w:r>
            <w:r w:rsidRPr="0048252D">
              <w:rPr>
                <w:rFonts w:ascii="Times New Roman" w:hAnsi="Times New Roman"/>
                <w:color w:val="000000"/>
              </w:rPr>
              <w:t xml:space="preserve">carefully adjusted </w:t>
            </w:r>
            <w:r w:rsidRPr="0048252D">
              <w:rPr>
                <w:rFonts w:ascii="Times New Roman" w:hAnsi="Times New Roman"/>
                <w:color w:val="000000"/>
                <w:spacing w:val="1"/>
              </w:rPr>
              <w:t xml:space="preserve">to </w:t>
            </w:r>
            <w:r w:rsidRPr="0048252D">
              <w:rPr>
                <w:rFonts w:ascii="Times New Roman" w:hAnsi="Times New Roman"/>
                <w:color w:val="000000"/>
                <w:spacing w:val="2"/>
              </w:rPr>
              <w:t xml:space="preserve">the body </w:t>
            </w:r>
            <w:r w:rsidRPr="0048252D">
              <w:rPr>
                <w:rFonts w:ascii="Times New Roman" w:hAnsi="Times New Roman"/>
                <w:color w:val="000000"/>
              </w:rPr>
              <w:t xml:space="preserve">weight (adverse effects </w:t>
            </w:r>
            <w:r w:rsidRPr="0048252D">
              <w:rPr>
                <w:rFonts w:ascii="Times New Roman" w:hAnsi="Times New Roman"/>
                <w:color w:val="000000"/>
                <w:spacing w:val="2"/>
              </w:rPr>
              <w:t xml:space="preserve">are </w:t>
            </w:r>
            <w:r w:rsidRPr="0048252D">
              <w:rPr>
                <w:rFonts w:ascii="Times New Roman" w:hAnsi="Times New Roman"/>
                <w:color w:val="000000"/>
              </w:rPr>
              <w:t>dose-dependant), especially for children under 5 years, as it is more difficult to detect visual alterations at this</w:t>
            </w:r>
            <w:r w:rsidRPr="0048252D">
              <w:rPr>
                <w:rFonts w:ascii="Times New Roman" w:hAnsi="Times New Roman"/>
                <w:color w:val="000000"/>
                <w:spacing w:val="-31"/>
              </w:rPr>
              <w:t xml:space="preserve"> </w:t>
            </w:r>
            <w:r w:rsidRPr="0048252D">
              <w:rPr>
                <w:rFonts w:ascii="Times New Roman" w:hAnsi="Times New Roman"/>
                <w:color w:val="000000"/>
              </w:rPr>
              <w:t>age.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Ethinylestradiol</w:t>
            </w:r>
          </w:p>
        </w:tc>
        <w:tc>
          <w:tcPr>
            <w:tcW w:w="4590" w:type="dxa"/>
            <w:tcBorders>
              <w:top w:val="single" w:sz="4" w:space="0" w:color="000000"/>
              <w:left w:val="single" w:sz="4" w:space="0" w:color="000000"/>
              <w:bottom w:val="single" w:sz="4" w:space="0" w:color="000000"/>
              <w:right w:val="single" w:sz="4" w:space="0" w:color="000000"/>
            </w:tcBorders>
          </w:tcPr>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Hormone replacement: 10 to 20 μg</w:t>
            </w:r>
          </w:p>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Palliation in breast cancer in postmenopausal</w:t>
            </w:r>
          </w:p>
          <w:p w:rsidR="00130EA6" w:rsidRPr="0048252D" w:rsidRDefault="0055228B" w:rsidP="0055228B">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women: 0.1 to 1 mg 3 times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Reduced menstrual flow, vaginal candidiasis, nausea, weight gain, breast tenderness, mood </w:t>
            </w:r>
            <w:r w:rsidRPr="0048252D">
              <w:rPr>
                <w:rFonts w:ascii="Times New Roman" w:hAnsi="Times New Roman"/>
                <w:color w:val="000000"/>
                <w:spacing w:val="5"/>
              </w:rPr>
              <w:t xml:space="preserve">changes, acne </w:t>
            </w:r>
            <w:r w:rsidRPr="0048252D">
              <w:rPr>
                <w:rFonts w:ascii="Times New Roman" w:hAnsi="Times New Roman"/>
                <w:color w:val="000000"/>
                <w:spacing w:val="3"/>
              </w:rPr>
              <w:t xml:space="preserve">and </w:t>
            </w:r>
            <w:r w:rsidRPr="0048252D">
              <w:rPr>
                <w:rFonts w:ascii="Times New Roman" w:hAnsi="Times New Roman"/>
                <w:color w:val="000000"/>
                <w:spacing w:val="5"/>
              </w:rPr>
              <w:t xml:space="preserve">headache. Other rare </w:t>
            </w:r>
            <w:r w:rsidRPr="0048252D">
              <w:rPr>
                <w:rFonts w:ascii="Times New Roman" w:hAnsi="Times New Roman"/>
                <w:color w:val="000000"/>
                <w:spacing w:val="3"/>
              </w:rPr>
              <w:t xml:space="preserve">and </w:t>
            </w:r>
            <w:r w:rsidRPr="0048252D">
              <w:rPr>
                <w:rFonts w:ascii="Times New Roman" w:hAnsi="Times New Roman"/>
                <w:color w:val="000000"/>
                <w:spacing w:val="5"/>
              </w:rPr>
              <w:t xml:space="preserve">severe adverse effects require discontinuation </w:t>
            </w:r>
            <w:r w:rsidRPr="0048252D">
              <w:rPr>
                <w:rFonts w:ascii="Times New Roman" w:hAnsi="Times New Roman"/>
                <w:color w:val="000000"/>
                <w:spacing w:val="2"/>
              </w:rPr>
              <w:t xml:space="preserve">of </w:t>
            </w:r>
            <w:r w:rsidRPr="0048252D">
              <w:rPr>
                <w:rFonts w:ascii="Times New Roman" w:hAnsi="Times New Roman"/>
                <w:color w:val="000000"/>
                <w:spacing w:val="1"/>
              </w:rPr>
              <w:t xml:space="preserve">treatment: hypertension, cardiovascular </w:t>
            </w:r>
            <w:r w:rsidRPr="0048252D">
              <w:rPr>
                <w:rFonts w:ascii="Times New Roman" w:hAnsi="Times New Roman"/>
                <w:color w:val="000000"/>
              </w:rPr>
              <w:t xml:space="preserve">and </w:t>
            </w:r>
            <w:r w:rsidRPr="0048252D">
              <w:rPr>
                <w:rFonts w:ascii="Times New Roman" w:hAnsi="Times New Roman"/>
                <w:color w:val="000000"/>
                <w:spacing w:val="1"/>
              </w:rPr>
              <w:t xml:space="preserve">thromboembolic disorders, jaundice, migraine, visual </w:t>
            </w:r>
            <w:r w:rsidRPr="0048252D">
              <w:rPr>
                <w:rFonts w:ascii="Times New Roman" w:hAnsi="Times New Roman"/>
                <w:color w:val="000000"/>
              </w:rPr>
              <w:t xml:space="preserve">disturbances. </w:t>
            </w:r>
            <w:r w:rsidRPr="0048252D">
              <w:rPr>
                <w:rFonts w:ascii="Times New Roman" w:hAnsi="Times New Roman"/>
                <w:color w:val="000000"/>
                <w:spacing w:val="5"/>
              </w:rPr>
              <w:t xml:space="preserve">Hepatic enzyme inducers (Rifampicin, Rifabutin, Nevirapine, Ritonavir, Phenobarbital, Phenytoin, </w:t>
            </w:r>
            <w:r w:rsidRPr="0048252D">
              <w:rPr>
                <w:rFonts w:ascii="Times New Roman" w:hAnsi="Times New Roman"/>
                <w:color w:val="000000"/>
              </w:rPr>
              <w:t>Carbamazepine, Griseofulvin, etc.) Reduce the contraceptive efficacy. Use a non-hormonal contraceptive method (copper intrauterine device, condoms) or injectable medroxyprogesterone, or as a last resort an oral contraceptive containing 50 micrograms Ethinylestradiol (however there is a risk of contraceptive failure and risk of adverse effects is</w:t>
            </w:r>
            <w:r w:rsidRPr="0048252D">
              <w:rPr>
                <w:rFonts w:ascii="Times New Roman" w:hAnsi="Times New Roman"/>
                <w:color w:val="000000"/>
                <w:spacing w:val="-7"/>
              </w:rPr>
              <w:t xml:space="preserve"> </w:t>
            </w:r>
            <w:r w:rsidRPr="0048252D">
              <w:rPr>
                <w:rFonts w:ascii="Times New Roman" w:hAnsi="Times New Roman"/>
                <w:color w:val="000000"/>
              </w:rPr>
              <w:t>increased). Clinical examinations must be carried out before (blood pressure, breasts) and during treatment (blood pressure).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Ethamsylate</w:t>
            </w:r>
          </w:p>
        </w:tc>
        <w:tc>
          <w:tcPr>
            <w:tcW w:w="4590" w:type="dxa"/>
            <w:tcBorders>
              <w:top w:val="single" w:sz="4" w:space="0" w:color="000000"/>
              <w:left w:val="single" w:sz="4" w:space="0" w:color="000000"/>
              <w:bottom w:val="single" w:sz="4" w:space="0" w:color="000000"/>
              <w:right w:val="single" w:sz="4" w:space="0" w:color="000000"/>
            </w:tcBorders>
          </w:tcPr>
          <w:p w:rsidR="00D55C0E" w:rsidRPr="0048252D" w:rsidRDefault="00D55C0E">
            <w:pPr>
              <w:pStyle w:val="TableParagraph"/>
              <w:rPr>
                <w:color w:val="000000"/>
              </w:rPr>
            </w:pPr>
            <w:r w:rsidRPr="0048252D">
              <w:rPr>
                <w:color w:val="000000"/>
              </w:rPr>
              <w:t xml:space="preserve">250-500 mg daily </w:t>
            </w:r>
            <w:r w:rsidR="003069D0" w:rsidRPr="0048252D">
              <w:rPr>
                <w:color w:val="000000"/>
              </w:rPr>
              <w:t>TDS,</w:t>
            </w:r>
            <w:r w:rsidRPr="0048252D">
              <w:rPr>
                <w:color w:val="000000"/>
              </w:rPr>
              <w:t>oral,</w:t>
            </w:r>
          </w:p>
          <w:p w:rsidR="00130EA6" w:rsidRPr="0048252D" w:rsidRDefault="00D55C0E">
            <w:pPr>
              <w:pStyle w:val="TableParagraph"/>
              <w:rPr>
                <w:color w:val="000000"/>
              </w:rPr>
            </w:pPr>
            <w:r w:rsidRPr="0048252D">
              <w:rPr>
                <w:color w:val="000000"/>
              </w:rPr>
              <w:t>oral/iv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Headache,rash,nausea,transient hypotension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E77094" w:rsidRPr="0048252D" w:rsidRDefault="00130EA6">
            <w:pPr>
              <w:pStyle w:val="TableParagraph"/>
              <w:rPr>
                <w:color w:val="000000"/>
              </w:rPr>
            </w:pPr>
            <w:r w:rsidRPr="0048252D">
              <w:rPr>
                <w:color w:val="000000"/>
              </w:rPr>
              <w:t>Ethiophylline+</w:t>
            </w:r>
          </w:p>
          <w:p w:rsidR="00130EA6" w:rsidRPr="0048252D" w:rsidRDefault="00812D68">
            <w:pPr>
              <w:pStyle w:val="TableParagraph"/>
              <w:rPr>
                <w:color w:val="000000"/>
              </w:rPr>
            </w:pPr>
            <w:r w:rsidRPr="0048252D">
              <w:rPr>
                <w:color w:val="000000"/>
              </w:rPr>
              <w:lastRenderedPageBreak/>
              <w:t>T</w:t>
            </w:r>
            <w:r w:rsidR="00130EA6" w:rsidRPr="0048252D">
              <w:rPr>
                <w:color w:val="000000"/>
              </w:rPr>
              <w:t>heophylline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55C0E">
            <w:pPr>
              <w:pStyle w:val="TableParagraph"/>
              <w:rPr>
                <w:color w:val="000000"/>
              </w:rPr>
            </w:pPr>
            <w:r w:rsidRPr="0048252D">
              <w:rPr>
                <w:color w:val="000000"/>
              </w:rPr>
              <w:lastRenderedPageBreak/>
              <w:t xml:space="preserve">100-300 mg </w:t>
            </w:r>
            <w:r w:rsidR="003069D0"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 xml:space="preserve">Nausea,loss of appetite, stomach pain,diarrhea,weight loss,  </w:t>
            </w:r>
            <w:r w:rsidRPr="0048252D">
              <w:rPr>
                <w:color w:val="000000"/>
              </w:rPr>
              <w:lastRenderedPageBreak/>
              <w:t>restlessness, insomnia, nervousness and irritability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Ferrous salt</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41894">
            <w:pPr>
              <w:pStyle w:val="ListParagraph"/>
              <w:ind w:left="0" w:firstLine="0"/>
              <w:jc w:val="both"/>
              <w:rPr>
                <w:rFonts w:ascii="Times New Roman" w:hAnsi="Times New Roman" w:cs="Times New Roman"/>
                <w:color w:val="000000"/>
              </w:rPr>
            </w:pPr>
            <w:r w:rsidRPr="0048252D">
              <w:rPr>
                <w:rFonts w:ascii="Times New Roman" w:hAnsi="Times New Roman" w:cs="Times New Roman"/>
                <w:color w:val="000000"/>
              </w:rPr>
              <w:t>Anaemia-</w:t>
            </w:r>
            <w:r w:rsidR="002C47D1" w:rsidRPr="0048252D">
              <w:rPr>
                <w:rFonts w:ascii="Times New Roman" w:hAnsi="Times New Roman" w:cs="Times New Roman"/>
                <w:color w:val="000000"/>
              </w:rPr>
              <w:t>Initial dose :600 mg/day(120 mg/day element iron) for 3 month in divided doses</w:t>
            </w:r>
            <w:r w:rsidR="00E83A6D" w:rsidRPr="0048252D">
              <w:rPr>
                <w:rFonts w:ascii="Times New Roman" w:hAnsi="Times New Roman" w:cs="Times New Roman"/>
                <w:color w:val="000000"/>
              </w:rPr>
              <w:t>(1-3 times a day)</w:t>
            </w:r>
          </w:p>
          <w:p w:rsidR="002C47D1" w:rsidRPr="0048252D" w:rsidRDefault="002C47D1">
            <w:pPr>
              <w:pStyle w:val="ListParagraph"/>
              <w:ind w:left="0" w:firstLine="0"/>
              <w:jc w:val="both"/>
              <w:rPr>
                <w:rFonts w:ascii="Times New Roman" w:hAnsi="Times New Roman" w:cs="Times New Roman"/>
                <w:color w:val="000000"/>
              </w:rPr>
            </w:pPr>
            <w:r w:rsidRPr="0048252D">
              <w:rPr>
                <w:rFonts w:ascii="Times New Roman" w:hAnsi="Times New Roman" w:cs="Times New Roman"/>
                <w:color w:val="000000"/>
              </w:rPr>
              <w:t>In anaemia</w:t>
            </w:r>
            <w:r w:rsidR="00B41894" w:rsidRPr="0048252D">
              <w:rPr>
                <w:rFonts w:ascii="Times New Roman" w:hAnsi="Times New Roman" w:cs="Times New Roman"/>
                <w:color w:val="000000"/>
              </w:rPr>
              <w:t xml:space="preserve"> associated renal failure</w:t>
            </w:r>
            <w:r w:rsidRPr="0048252D">
              <w:rPr>
                <w:rFonts w:ascii="Times New Roman" w:hAnsi="Times New Roman" w:cs="Times New Roman"/>
                <w:color w:val="000000"/>
              </w:rPr>
              <w:t>-1000mg/day(200mg/day element iron)1-3 timed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ind w:left="0" w:firstLine="0"/>
              <w:jc w:val="both"/>
              <w:rPr>
                <w:rFonts w:ascii="Times New Roman" w:hAnsi="Times New Roman" w:cs="Times New Roman"/>
                <w:color w:val="000000"/>
              </w:rPr>
            </w:pPr>
            <w:r w:rsidRPr="0048252D">
              <w:rPr>
                <w:rFonts w:ascii="Times New Roman" w:hAnsi="Times New Roman" w:cs="Times New Roman"/>
                <w:color w:val="000000"/>
              </w:rPr>
              <w:t>Gastrointestinal disturbances (epigastric pain, diarrhoea or constipation, black</w:t>
            </w:r>
            <w:r w:rsidRPr="0048252D">
              <w:rPr>
                <w:rFonts w:ascii="Times New Roman" w:hAnsi="Times New Roman" w:cs="Times New Roman"/>
                <w:color w:val="000000"/>
                <w:spacing w:val="-19"/>
              </w:rPr>
              <w:t xml:space="preserve"> </w:t>
            </w:r>
            <w:r w:rsidRPr="0048252D">
              <w:rPr>
                <w:rFonts w:ascii="Times New Roman" w:hAnsi="Times New Roman" w:cs="Times New Roman"/>
                <w:color w:val="000000"/>
              </w:rPr>
              <w:t>stools). Do not exceed recommended doses, especially in</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children. Toxic dose: 30 mg/kg of elemental iron (100 mg/kg of ferrous</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sulfate). Signs of overdose: bloody diarrhoea, heart</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 xml:space="preserve">failure. </w:t>
            </w:r>
            <w:r w:rsidRPr="0048252D">
              <w:rPr>
                <w:rFonts w:ascii="Times New Roman" w:hAnsi="Times New Roman" w:cs="Times New Roman"/>
                <w:color w:val="000000"/>
                <w:spacing w:val="5"/>
              </w:rPr>
              <w:t xml:space="preserve">Absorption </w:t>
            </w:r>
            <w:r w:rsidRPr="0048252D">
              <w:rPr>
                <w:rFonts w:ascii="Times New Roman" w:hAnsi="Times New Roman" w:cs="Times New Roman"/>
                <w:color w:val="000000"/>
                <w:spacing w:val="2"/>
              </w:rPr>
              <w:t xml:space="preserve">of </w:t>
            </w:r>
            <w:r w:rsidRPr="0048252D">
              <w:rPr>
                <w:rFonts w:ascii="Times New Roman" w:hAnsi="Times New Roman" w:cs="Times New Roman"/>
                <w:color w:val="000000"/>
                <w:spacing w:val="5"/>
              </w:rPr>
              <w:t xml:space="preserve">both ferrous salts </w:t>
            </w:r>
            <w:r w:rsidRPr="0048252D">
              <w:rPr>
                <w:rFonts w:ascii="Times New Roman" w:hAnsi="Times New Roman" w:cs="Times New Roman"/>
                <w:color w:val="000000"/>
                <w:spacing w:val="3"/>
              </w:rPr>
              <w:t xml:space="preserve">and </w:t>
            </w:r>
            <w:r w:rsidRPr="0048252D">
              <w:rPr>
                <w:rFonts w:ascii="Times New Roman" w:hAnsi="Times New Roman" w:cs="Times New Roman"/>
                <w:color w:val="000000"/>
                <w:spacing w:val="5"/>
              </w:rPr>
              <w:t xml:space="preserve">doxycycline </w:t>
            </w:r>
            <w:r w:rsidRPr="0048252D">
              <w:rPr>
                <w:rFonts w:ascii="Times New Roman" w:hAnsi="Times New Roman" w:cs="Times New Roman"/>
                <w:color w:val="000000"/>
                <w:spacing w:val="2"/>
              </w:rPr>
              <w:t xml:space="preserve">or </w:t>
            </w:r>
            <w:r w:rsidRPr="0048252D">
              <w:rPr>
                <w:rFonts w:ascii="Times New Roman" w:hAnsi="Times New Roman" w:cs="Times New Roman"/>
                <w:color w:val="000000"/>
                <w:spacing w:val="5"/>
              </w:rPr>
              <w:t xml:space="preserve">antacids </w:t>
            </w:r>
            <w:r w:rsidRPr="0048252D">
              <w:rPr>
                <w:rFonts w:ascii="Times New Roman" w:hAnsi="Times New Roman" w:cs="Times New Roman"/>
                <w:color w:val="000000"/>
                <w:spacing w:val="2"/>
              </w:rPr>
              <w:t xml:space="preserve">is </w:t>
            </w:r>
            <w:r w:rsidRPr="0048252D">
              <w:rPr>
                <w:rFonts w:ascii="Times New Roman" w:hAnsi="Times New Roman" w:cs="Times New Roman"/>
                <w:color w:val="000000"/>
                <w:spacing w:val="5"/>
              </w:rPr>
              <w:t xml:space="preserve">decreased when they </w:t>
            </w:r>
            <w:r w:rsidRPr="0048252D">
              <w:rPr>
                <w:rFonts w:ascii="Times New Roman" w:hAnsi="Times New Roman" w:cs="Times New Roman"/>
                <w:color w:val="000000"/>
                <w:spacing w:val="3"/>
              </w:rPr>
              <w:t xml:space="preserve">are </w:t>
            </w:r>
            <w:r w:rsidRPr="0048252D">
              <w:rPr>
                <w:rFonts w:ascii="Times New Roman" w:hAnsi="Times New Roman" w:cs="Times New Roman"/>
                <w:color w:val="000000"/>
                <w:spacing w:val="5"/>
              </w:rPr>
              <w:t xml:space="preserve">given </w:t>
            </w:r>
            <w:r w:rsidRPr="0048252D">
              <w:rPr>
                <w:rFonts w:ascii="Times New Roman" w:hAnsi="Times New Roman" w:cs="Times New Roman"/>
                <w:color w:val="000000"/>
              </w:rPr>
              <w:t>concomitantly. Administer each drug at least 2 hours</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apart. Do not administer simultaneously with Doxyccline or antacids: administer 2 hours</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t>apart.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Fentanyl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D0C12">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1-2μg/kg i.v. every 15 min. for conscious sedation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Black,tarry stool,blurred vision,chest pain,confusion,convulsion,cough,decreased urine,difficult or labored breathing,dizziness,dry mouth,fainting,fever or chills,increased thirst,lightheadedness,loss of appetite,lower backpain or side pain, mood change, muscle pain,nausea, vomiting,numbness and tingling, pounding in ears,rapud breathing , sore throat, sunken eyes , swelling of hands,ankles ,feet, or lpower legs ,ulcer ,sore or white spot in mouth,unusual bleeding  or bruising,unusual tiredness or weakness,wqrinkled skin. Abnormalor stomach pain,changein walking and balance,clumsiness or unsteadiness,decresed awareness or responsiveness, seeing, hearing or feeling things that are not there , seizure ,severe constipation,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47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Ferrous salt +folic acid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C588E">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 xml:space="preserve">200 mg+400μg </w:t>
            </w:r>
            <w:r w:rsidR="003069D0" w:rsidRPr="0048252D">
              <w:rPr>
                <w:rFonts w:ascii="Times New Roman" w:hAnsi="Times New Roman"/>
                <w:color w:val="000000"/>
              </w:rPr>
              <w:t>OD/BD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 xml:space="preserve">Reduced menstrual flow, vaginal candidiasis, nausea, weight gain, breast tenderness, mood </w:t>
            </w:r>
            <w:r w:rsidRPr="0048252D">
              <w:rPr>
                <w:rFonts w:ascii="Times New Roman" w:hAnsi="Times New Roman"/>
                <w:color w:val="000000"/>
                <w:spacing w:val="5"/>
              </w:rPr>
              <w:t xml:space="preserve">changes, acne </w:t>
            </w:r>
            <w:r w:rsidRPr="0048252D">
              <w:rPr>
                <w:rFonts w:ascii="Times New Roman" w:hAnsi="Times New Roman"/>
                <w:color w:val="000000"/>
                <w:spacing w:val="3"/>
              </w:rPr>
              <w:t xml:space="preserve">and </w:t>
            </w:r>
            <w:r w:rsidRPr="0048252D">
              <w:rPr>
                <w:rFonts w:ascii="Times New Roman" w:hAnsi="Times New Roman"/>
                <w:color w:val="000000"/>
                <w:spacing w:val="5"/>
              </w:rPr>
              <w:t xml:space="preserve">headache. Other rare </w:t>
            </w:r>
            <w:r w:rsidRPr="0048252D">
              <w:rPr>
                <w:rFonts w:ascii="Times New Roman" w:hAnsi="Times New Roman"/>
                <w:color w:val="000000"/>
                <w:spacing w:val="3"/>
              </w:rPr>
              <w:t xml:space="preserve">and </w:t>
            </w:r>
            <w:r w:rsidRPr="0048252D">
              <w:rPr>
                <w:rFonts w:ascii="Times New Roman" w:hAnsi="Times New Roman"/>
                <w:color w:val="000000"/>
                <w:spacing w:val="5"/>
              </w:rPr>
              <w:t xml:space="preserve">severe adverse effects require discontinuation </w:t>
            </w:r>
            <w:r w:rsidRPr="0048252D">
              <w:rPr>
                <w:rFonts w:ascii="Times New Roman" w:hAnsi="Times New Roman"/>
                <w:color w:val="000000"/>
                <w:spacing w:val="2"/>
              </w:rPr>
              <w:t xml:space="preserve">of </w:t>
            </w:r>
            <w:r w:rsidRPr="0048252D">
              <w:rPr>
                <w:rFonts w:ascii="Times New Roman" w:hAnsi="Times New Roman"/>
                <w:color w:val="000000"/>
                <w:spacing w:val="1"/>
              </w:rPr>
              <w:t xml:space="preserve">treatment: hypertension, cardiovascular </w:t>
            </w:r>
            <w:r w:rsidRPr="0048252D">
              <w:rPr>
                <w:rFonts w:ascii="Times New Roman" w:hAnsi="Times New Roman"/>
                <w:color w:val="000000"/>
              </w:rPr>
              <w:t xml:space="preserve">and </w:t>
            </w:r>
            <w:r w:rsidRPr="0048252D">
              <w:rPr>
                <w:rFonts w:ascii="Times New Roman" w:hAnsi="Times New Roman"/>
                <w:color w:val="000000"/>
                <w:spacing w:val="1"/>
              </w:rPr>
              <w:t xml:space="preserve">thromboembolic disorders, jaundice, migraine, visual </w:t>
            </w:r>
            <w:r w:rsidRPr="0048252D">
              <w:rPr>
                <w:rFonts w:ascii="Times New Roman" w:hAnsi="Times New Roman"/>
                <w:color w:val="000000"/>
              </w:rPr>
              <w:t xml:space="preserve">disturbances. </w:t>
            </w:r>
            <w:r w:rsidRPr="0048252D">
              <w:rPr>
                <w:rFonts w:ascii="Times New Roman" w:hAnsi="Times New Roman"/>
                <w:color w:val="000000"/>
                <w:spacing w:val="5"/>
              </w:rPr>
              <w:t>Hepatic enzyme inducers (Rifampicin, Rifabutin, Nevirapine, Ritonavir, Phenobarbital, Phenytoin,</w:t>
            </w:r>
            <w:r w:rsidRPr="0048252D">
              <w:rPr>
                <w:rFonts w:ascii="Times New Roman" w:hAnsi="Times New Roman"/>
                <w:color w:val="000000"/>
              </w:rPr>
              <w:t>etc.) Reduce the contraceptive efficacy. Use a non-hormonal contraceptive method (copper intrauterine device, condoms) or injectable medroxyprogesterone, or as a last resort an oral contraceptive containing 50 micrograms ethinylestradiol (however there is a risk of contraceptive failure and risk of adverse effects is</w:t>
            </w:r>
            <w:r w:rsidRPr="0048252D">
              <w:rPr>
                <w:rFonts w:ascii="Times New Roman" w:hAnsi="Times New Roman"/>
                <w:color w:val="000000"/>
                <w:spacing w:val="-7"/>
              </w:rPr>
              <w:t xml:space="preserve"> </w:t>
            </w:r>
            <w:r w:rsidRPr="0048252D">
              <w:rPr>
                <w:rFonts w:ascii="Times New Roman" w:hAnsi="Times New Roman"/>
                <w:color w:val="000000"/>
              </w:rPr>
              <w:t>increased). Clinical examinations must be carried out before (blood pressure, breasts) and during treatment (blood pressure).</w:t>
            </w:r>
            <w:r w:rsidRPr="0048252D">
              <w:rPr>
                <w:rFonts w:ascii="Times New Roman" w:hAnsi="Times New Roman"/>
                <w:color w:val="000000"/>
                <w:spacing w:val="1"/>
              </w:rPr>
              <w:t xml:space="preserve"> Do </w:t>
            </w:r>
            <w:r w:rsidRPr="0048252D">
              <w:rPr>
                <w:rFonts w:ascii="Times New Roman" w:hAnsi="Times New Roman"/>
                <w:color w:val="000000"/>
                <w:spacing w:val="2"/>
              </w:rPr>
              <w:t xml:space="preserve">not </w:t>
            </w:r>
            <w:r w:rsidRPr="0048252D">
              <w:rPr>
                <w:rFonts w:ascii="Times New Roman" w:hAnsi="Times New Roman"/>
                <w:color w:val="000000"/>
                <w:spacing w:val="3"/>
              </w:rPr>
              <w:lastRenderedPageBreak/>
              <w:t xml:space="preserve">combine </w:t>
            </w:r>
            <w:r w:rsidRPr="0048252D">
              <w:rPr>
                <w:rFonts w:ascii="Times New Roman" w:hAnsi="Times New Roman"/>
                <w:color w:val="000000"/>
                <w:spacing w:val="2"/>
              </w:rPr>
              <w:t xml:space="preserve">with </w:t>
            </w:r>
            <w:r w:rsidRPr="0048252D">
              <w:rPr>
                <w:rFonts w:ascii="Times New Roman" w:hAnsi="Times New Roman"/>
                <w:color w:val="000000"/>
                <w:spacing w:val="3"/>
              </w:rPr>
              <w:t xml:space="preserve">Sulfadiazine-Pyrimethamine </w:t>
            </w:r>
            <w:r w:rsidRPr="0048252D">
              <w:rPr>
                <w:rFonts w:ascii="Times New Roman" w:hAnsi="Times New Roman"/>
                <w:color w:val="000000"/>
                <w:spacing w:val="1"/>
              </w:rPr>
              <w:t xml:space="preserve">in </w:t>
            </w:r>
            <w:r w:rsidRPr="0048252D">
              <w:rPr>
                <w:rFonts w:ascii="Times New Roman" w:hAnsi="Times New Roman"/>
                <w:color w:val="000000"/>
                <w:spacing w:val="3"/>
              </w:rPr>
              <w:t xml:space="preserve">patients </w:t>
            </w:r>
            <w:r w:rsidRPr="0048252D">
              <w:rPr>
                <w:rFonts w:ascii="Times New Roman" w:hAnsi="Times New Roman"/>
                <w:color w:val="000000"/>
                <w:spacing w:val="2"/>
              </w:rPr>
              <w:t xml:space="preserve">with </w:t>
            </w:r>
            <w:r w:rsidRPr="0048252D">
              <w:rPr>
                <w:rFonts w:ascii="Times New Roman" w:hAnsi="Times New Roman"/>
                <w:color w:val="000000"/>
                <w:spacing w:val="3"/>
              </w:rPr>
              <w:t xml:space="preserve">toxoplasmosis </w:t>
            </w:r>
            <w:r w:rsidRPr="0048252D">
              <w:rPr>
                <w:rFonts w:ascii="Times New Roman" w:hAnsi="Times New Roman"/>
                <w:color w:val="000000"/>
                <w:spacing w:val="2"/>
              </w:rPr>
              <w:t xml:space="preserve">nor </w:t>
            </w:r>
            <w:r w:rsidRPr="0048252D">
              <w:rPr>
                <w:rFonts w:ascii="Times New Roman" w:hAnsi="Times New Roman"/>
                <w:color w:val="000000"/>
                <w:spacing w:val="3"/>
              </w:rPr>
              <w:t xml:space="preserve">Sulfadoxine- </w:t>
            </w:r>
            <w:r w:rsidRPr="0048252D">
              <w:rPr>
                <w:rFonts w:ascii="Times New Roman" w:hAnsi="Times New Roman"/>
                <w:color w:val="000000"/>
              </w:rPr>
              <w:t>Pyrimethamine in patients with malaria: folic acid reduces the efficacy of these</w:t>
            </w:r>
            <w:r w:rsidRPr="0048252D">
              <w:rPr>
                <w:rFonts w:ascii="Times New Roman" w:hAnsi="Times New Roman"/>
                <w:color w:val="000000"/>
                <w:spacing w:val="-18"/>
              </w:rPr>
              <w:t xml:space="preserve"> </w:t>
            </w:r>
            <w:r w:rsidRPr="0048252D">
              <w:rPr>
                <w:rFonts w:ascii="Times New Roman" w:hAnsi="Times New Roman"/>
                <w:color w:val="000000"/>
              </w:rPr>
              <w:t>treatments.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48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Filgrastim</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23F83">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Induction therapy-5μg/kg SC/IV qday initially increase according to severity and duration</w:t>
            </w:r>
          </w:p>
          <w:p w:rsidR="00223F83" w:rsidRPr="0048252D" w:rsidRDefault="00223F83">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BMT-10μg/kg/day infused over 4-24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Gastrointestinal disturbances (epigastric pain, diarrhoea or constipation, black</w:t>
            </w:r>
            <w:r w:rsidRPr="0048252D">
              <w:rPr>
                <w:rFonts w:ascii="Times New Roman" w:hAnsi="Times New Roman"/>
                <w:color w:val="000000"/>
                <w:spacing w:val="-19"/>
              </w:rPr>
              <w:t xml:space="preserve"> </w:t>
            </w:r>
            <w:r w:rsidRPr="0048252D">
              <w:rPr>
                <w:rFonts w:ascii="Times New Roman" w:hAnsi="Times New Roman"/>
                <w:color w:val="000000"/>
              </w:rPr>
              <w:t>stools).</w:t>
            </w:r>
          </w:p>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Do not exceed recommended doses, especially in</w:t>
            </w:r>
            <w:r w:rsidRPr="0048252D">
              <w:rPr>
                <w:rFonts w:ascii="Times New Roman" w:hAnsi="Times New Roman"/>
                <w:color w:val="000000"/>
                <w:spacing w:val="-7"/>
              </w:rPr>
              <w:t xml:space="preserve"> </w:t>
            </w:r>
            <w:r w:rsidRPr="0048252D">
              <w:rPr>
                <w:rFonts w:ascii="Times New Roman" w:hAnsi="Times New Roman"/>
                <w:color w:val="000000"/>
              </w:rPr>
              <w:t>children. Toxic dose: 30 mg/kg of elemental iron (100 mg/kg of ferrous</w:t>
            </w:r>
            <w:r w:rsidRPr="0048252D">
              <w:rPr>
                <w:rFonts w:ascii="Times New Roman" w:hAnsi="Times New Roman"/>
                <w:color w:val="000000"/>
                <w:spacing w:val="-9"/>
              </w:rPr>
              <w:t xml:space="preserve"> </w:t>
            </w:r>
            <w:r w:rsidRPr="0048252D">
              <w:rPr>
                <w:rFonts w:ascii="Times New Roman" w:hAnsi="Times New Roman"/>
                <w:color w:val="000000"/>
              </w:rPr>
              <w:t>sulfate). Signs of overdose: bloody diarrhoea, heart</w:t>
            </w:r>
            <w:r w:rsidRPr="0048252D">
              <w:rPr>
                <w:rFonts w:ascii="Times New Roman" w:hAnsi="Times New Roman"/>
                <w:color w:val="000000"/>
                <w:spacing w:val="-6"/>
              </w:rPr>
              <w:t xml:space="preserve"> </w:t>
            </w:r>
            <w:r w:rsidRPr="0048252D">
              <w:rPr>
                <w:rFonts w:ascii="Times New Roman" w:hAnsi="Times New Roman"/>
                <w:color w:val="000000"/>
              </w:rPr>
              <w:t xml:space="preserve">failure. </w:t>
            </w:r>
            <w:r w:rsidRPr="0048252D">
              <w:rPr>
                <w:rFonts w:ascii="Times New Roman" w:hAnsi="Times New Roman"/>
                <w:color w:val="000000"/>
                <w:spacing w:val="5"/>
              </w:rPr>
              <w:t xml:space="preserve">Absorption </w:t>
            </w:r>
            <w:r w:rsidRPr="0048252D">
              <w:rPr>
                <w:rFonts w:ascii="Times New Roman" w:hAnsi="Times New Roman"/>
                <w:color w:val="000000"/>
                <w:spacing w:val="2"/>
              </w:rPr>
              <w:t xml:space="preserve">of </w:t>
            </w:r>
            <w:r w:rsidRPr="0048252D">
              <w:rPr>
                <w:rFonts w:ascii="Times New Roman" w:hAnsi="Times New Roman"/>
                <w:color w:val="000000"/>
                <w:spacing w:val="5"/>
              </w:rPr>
              <w:t xml:space="preserve">both Ferrous salts </w:t>
            </w:r>
            <w:r w:rsidRPr="0048252D">
              <w:rPr>
                <w:rFonts w:ascii="Times New Roman" w:hAnsi="Times New Roman"/>
                <w:color w:val="000000"/>
                <w:spacing w:val="3"/>
              </w:rPr>
              <w:t xml:space="preserve">and </w:t>
            </w:r>
            <w:r w:rsidRPr="0048252D">
              <w:rPr>
                <w:rFonts w:ascii="Times New Roman" w:hAnsi="Times New Roman"/>
                <w:color w:val="000000"/>
                <w:spacing w:val="5"/>
              </w:rPr>
              <w:t xml:space="preserve">Doxycycline </w:t>
            </w:r>
            <w:r w:rsidRPr="0048252D">
              <w:rPr>
                <w:rFonts w:ascii="Times New Roman" w:hAnsi="Times New Roman"/>
                <w:color w:val="000000"/>
                <w:spacing w:val="2"/>
              </w:rPr>
              <w:t xml:space="preserve">or </w:t>
            </w:r>
            <w:r w:rsidRPr="0048252D">
              <w:rPr>
                <w:rFonts w:ascii="Times New Roman" w:hAnsi="Times New Roman"/>
                <w:color w:val="000000"/>
                <w:spacing w:val="5"/>
              </w:rPr>
              <w:t xml:space="preserve">antacids </w:t>
            </w:r>
            <w:r w:rsidRPr="0048252D">
              <w:rPr>
                <w:rFonts w:ascii="Times New Roman" w:hAnsi="Times New Roman"/>
                <w:color w:val="000000"/>
                <w:spacing w:val="2"/>
              </w:rPr>
              <w:t xml:space="preserve">is </w:t>
            </w:r>
            <w:r w:rsidRPr="0048252D">
              <w:rPr>
                <w:rFonts w:ascii="Times New Roman" w:hAnsi="Times New Roman"/>
                <w:color w:val="000000"/>
                <w:spacing w:val="5"/>
              </w:rPr>
              <w:t xml:space="preserve">decreased when they </w:t>
            </w:r>
            <w:r w:rsidRPr="0048252D">
              <w:rPr>
                <w:rFonts w:ascii="Times New Roman" w:hAnsi="Times New Roman"/>
                <w:color w:val="000000"/>
                <w:spacing w:val="3"/>
              </w:rPr>
              <w:t xml:space="preserve">are </w:t>
            </w:r>
            <w:r w:rsidRPr="0048252D">
              <w:rPr>
                <w:rFonts w:ascii="Times New Roman" w:hAnsi="Times New Roman"/>
                <w:color w:val="000000"/>
                <w:spacing w:val="5"/>
              </w:rPr>
              <w:t xml:space="preserve">given </w:t>
            </w:r>
            <w:r w:rsidRPr="0048252D">
              <w:rPr>
                <w:rFonts w:ascii="Times New Roman" w:hAnsi="Times New Roman"/>
                <w:color w:val="000000"/>
              </w:rPr>
              <w:t>concomitantly. Administer each drug at least 2 hours</w:t>
            </w:r>
            <w:r w:rsidRPr="0048252D">
              <w:rPr>
                <w:rFonts w:ascii="Times New Roman" w:hAnsi="Times New Roman"/>
                <w:color w:val="000000"/>
                <w:spacing w:val="-8"/>
              </w:rPr>
              <w:t xml:space="preserve"> </w:t>
            </w:r>
            <w:r w:rsidRPr="0048252D">
              <w:rPr>
                <w:rFonts w:ascii="Times New Roman" w:hAnsi="Times New Roman"/>
                <w:color w:val="000000"/>
              </w:rPr>
              <w:t>apart. Do not administer simultaneously with doxyccline or antacids: administer 2 hours</w:t>
            </w:r>
            <w:r w:rsidRPr="0048252D">
              <w:rPr>
                <w:rFonts w:ascii="Times New Roman" w:hAnsi="Times New Roman"/>
                <w:color w:val="000000"/>
                <w:spacing w:val="-13"/>
              </w:rPr>
              <w:t xml:space="preserve"> </w:t>
            </w:r>
            <w:r w:rsidRPr="0048252D">
              <w:rPr>
                <w:rFonts w:ascii="Times New Roman" w:hAnsi="Times New Roman"/>
                <w:color w:val="000000"/>
              </w:rPr>
              <w:t>apart.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49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Flunarizine</w:t>
            </w:r>
          </w:p>
        </w:tc>
        <w:tc>
          <w:tcPr>
            <w:tcW w:w="4590" w:type="dxa"/>
            <w:tcBorders>
              <w:top w:val="single" w:sz="4" w:space="0" w:color="000000"/>
              <w:left w:val="single" w:sz="4" w:space="0" w:color="000000"/>
              <w:bottom w:val="single" w:sz="4" w:space="0" w:color="000000"/>
              <w:right w:val="single" w:sz="4" w:space="0" w:color="000000"/>
            </w:tcBorders>
          </w:tcPr>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Adults- </w:t>
            </w:r>
            <w:r w:rsidRPr="0048252D">
              <w:rPr>
                <w:rFonts w:ascii="Times New Roman" w:eastAsiaTheme="minorHAnsi" w:hAnsi="Times New Roman"/>
                <w:lang w:val="en-IN"/>
              </w:rPr>
              <w:t>10 mg at night.</w:t>
            </w:r>
          </w:p>
          <w:p w:rsidR="00130EA6" w:rsidRPr="0048252D" w:rsidRDefault="0055228B" w:rsidP="0055228B">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bCs/>
                <w:lang w:val="en-IN"/>
              </w:rPr>
              <w:t xml:space="preserve">Child &lt; 40 kg- </w:t>
            </w:r>
            <w:r w:rsidRPr="0048252D">
              <w:rPr>
                <w:rFonts w:ascii="Times New Roman" w:eastAsiaTheme="minorHAnsi" w:hAnsi="Times New Roman"/>
                <w:lang w:val="en-IN"/>
              </w:rPr>
              <w:t>5 mg at night.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Drowsiness; weight gain; depression; gastric pain, dry mouth; insomnia; extrapyramidal side effects.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Fluroscein </w:t>
            </w:r>
          </w:p>
        </w:tc>
        <w:tc>
          <w:tcPr>
            <w:tcW w:w="4590" w:type="dxa"/>
            <w:tcBorders>
              <w:top w:val="single" w:sz="4" w:space="0" w:color="000000"/>
              <w:left w:val="single" w:sz="4" w:space="0" w:color="000000"/>
              <w:bottom w:val="single" w:sz="4" w:space="0" w:color="000000"/>
              <w:right w:val="single" w:sz="4" w:space="0" w:color="000000"/>
            </w:tcBorders>
          </w:tcPr>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and Child- </w:t>
            </w:r>
            <w:r w:rsidRPr="0048252D">
              <w:rPr>
                <w:rFonts w:ascii="Times New Roman" w:eastAsiaTheme="minorHAnsi" w:hAnsi="Times New Roman"/>
                <w:lang w:val="en-IN"/>
              </w:rPr>
              <w:t>Detection of lesions and</w:t>
            </w:r>
          </w:p>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foreign bodies in eye: instill sufficient solution</w:t>
            </w:r>
          </w:p>
          <w:p w:rsidR="00130EA6" w:rsidRPr="0048252D" w:rsidRDefault="0055228B" w:rsidP="0055228B">
            <w:pPr>
              <w:spacing w:after="0" w:line="240" w:lineRule="auto"/>
              <w:jc w:val="both"/>
              <w:rPr>
                <w:rFonts w:ascii="Times New Roman" w:hAnsi="Times New Roman"/>
                <w:color w:val="000000"/>
              </w:rPr>
            </w:pPr>
            <w:r w:rsidRPr="0048252D">
              <w:rPr>
                <w:rFonts w:ascii="Times New Roman" w:eastAsiaTheme="minorHAnsi" w:hAnsi="Times New Roman"/>
                <w:lang w:val="en-IN"/>
              </w:rPr>
              <w:t>dropwise to stain damaged area.</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Local allergic reaction (rare). Wait 15 minutes before administering any other kind of eye drops.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Fluphenazine </w:t>
            </w:r>
          </w:p>
        </w:tc>
        <w:tc>
          <w:tcPr>
            <w:tcW w:w="4590" w:type="dxa"/>
            <w:tcBorders>
              <w:top w:val="single" w:sz="4" w:space="0" w:color="000000"/>
              <w:left w:val="single" w:sz="4" w:space="0" w:color="000000"/>
              <w:bottom w:val="single" w:sz="4" w:space="0" w:color="000000"/>
              <w:right w:val="single" w:sz="4" w:space="0" w:color="000000"/>
            </w:tcBorders>
          </w:tcPr>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test dose of 12.5 mg, then</w:t>
            </w:r>
          </w:p>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after 4 to 7 days, 12.5 to 100 mg repeated at</w:t>
            </w:r>
          </w:p>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intervals of 2 to 5 weeks, adjusted according</w:t>
            </w:r>
          </w:p>
          <w:p w:rsidR="0055228B" w:rsidRPr="0048252D" w:rsidRDefault="0055228B" w:rsidP="0055228B">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to the response.</w:t>
            </w:r>
          </w:p>
          <w:p w:rsidR="00130EA6" w:rsidRPr="0048252D" w:rsidRDefault="0055228B" w:rsidP="0055228B">
            <w:pPr>
              <w:tabs>
                <w:tab w:val="left" w:pos="381"/>
              </w:tabs>
              <w:spacing w:after="0" w:line="240" w:lineRule="auto"/>
              <w:jc w:val="both"/>
              <w:rPr>
                <w:rFonts w:ascii="Times New Roman" w:hAnsi="Times New Roman"/>
                <w:color w:val="000000"/>
              </w:rPr>
            </w:pPr>
            <w:r w:rsidRPr="0048252D">
              <w:rPr>
                <w:rFonts w:ascii="Times New Roman" w:eastAsiaTheme="minorHAnsi" w:hAnsi="Times New Roman"/>
                <w:lang w:val="en-IN"/>
              </w:rPr>
              <w: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Less sedating and fewer hypotensive and  anticholinergic symptoms; higher incidence of extrapyramidal symptoms (most likely to occur a few hours after injection and continue for about 2 days but may be delayed); systemic lupus erythematosus; pain at injection site, occasionally erythema, swelling, nodules; tardive dyskinesia, neurological disturbances, blood dyscrasias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Framycetin </w:t>
            </w:r>
          </w:p>
        </w:tc>
        <w:tc>
          <w:tcPr>
            <w:tcW w:w="4590" w:type="dxa"/>
            <w:tcBorders>
              <w:top w:val="single" w:sz="4" w:space="0" w:color="000000"/>
              <w:left w:val="single" w:sz="4" w:space="0" w:color="000000"/>
              <w:bottom w:val="single" w:sz="4" w:space="0" w:color="000000"/>
              <w:right w:val="single" w:sz="4" w:space="0" w:color="000000"/>
            </w:tcBorders>
          </w:tcPr>
          <w:p w:rsidR="00011C2F" w:rsidRPr="0048252D" w:rsidRDefault="00011C2F" w:rsidP="00011C2F">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Topical</w:t>
            </w:r>
          </w:p>
          <w:p w:rsidR="00011C2F" w:rsidRPr="0048252D" w:rsidRDefault="00011C2F" w:rsidP="00011C2F">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Skin infections</w:t>
            </w:r>
            <w:r w:rsidRPr="0048252D">
              <w:rPr>
                <w:rFonts w:ascii="Times New Roman" w:eastAsiaTheme="minorHAnsi" w:hAnsi="Times New Roman"/>
                <w:lang w:val="en-IN"/>
              </w:rPr>
              <w:t xml:space="preserve">: </w:t>
            </w: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as 1% dressing</w:t>
            </w:r>
          </w:p>
          <w:p w:rsidR="00011C2F" w:rsidRPr="0048252D" w:rsidRDefault="00011C2F" w:rsidP="00011C2F">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Ophthalmic</w:t>
            </w:r>
          </w:p>
          <w:p w:rsidR="00011C2F" w:rsidRPr="0048252D" w:rsidRDefault="00011C2F" w:rsidP="00011C2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Blepharitis along with conjunctivitis</w:t>
            </w:r>
            <w:r w:rsidRPr="0048252D">
              <w:rPr>
                <w:rFonts w:ascii="Times New Roman" w:eastAsiaTheme="minorHAnsi" w:hAnsi="Times New Roman"/>
                <w:lang w:val="en-IN"/>
              </w:rPr>
              <w:t>:</w:t>
            </w:r>
          </w:p>
          <w:p w:rsidR="00011C2F" w:rsidRPr="0048252D" w:rsidRDefault="00011C2F" w:rsidP="00011C2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as 0.5 % ointment, apply 2-3 times</w:t>
            </w:r>
          </w:p>
          <w:p w:rsidR="00011C2F" w:rsidRPr="0048252D" w:rsidRDefault="00011C2F" w:rsidP="00011C2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w:t>
            </w:r>
          </w:p>
          <w:p w:rsidR="00011C2F" w:rsidRPr="0048252D" w:rsidRDefault="00011C2F" w:rsidP="00011C2F">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Otitis externa</w:t>
            </w:r>
          </w:p>
          <w:p w:rsidR="00130EA6" w:rsidRPr="0048252D" w:rsidRDefault="00011C2F" w:rsidP="00011C2F">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0.5% drops.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Ototoxicity, gastrointestinal symptoms, inflammation, transient irritation, contact</w:t>
            </w:r>
          </w:p>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 xml:space="preserve">Dermatitis, burning sensation, pruritus.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Fresh frozen plasma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D67119">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10-20ml/kg body weight</w:t>
            </w:r>
          </w:p>
          <w:p w:rsidR="00D67119" w:rsidRPr="0048252D" w:rsidRDefault="00D67119">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Number of unit=desired dose(ml)/200ml/unit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Allergic and anaphylactic reaction ,antibodies associated with anaphylaxis ,transfusion related acute lung injury, transfusion associated circulatory overload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54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Fusidic acid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C638D">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Tab-500mg tid</w:t>
            </w:r>
          </w:p>
          <w:p w:rsidR="00BC638D" w:rsidRPr="0048252D" w:rsidRDefault="00BC638D">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Suspension-adult-15ml tid</w:t>
            </w:r>
          </w:p>
          <w:p w:rsidR="00BC638D" w:rsidRPr="0048252D" w:rsidRDefault="00BC638D">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Children-1ml/kg/day tid</w:t>
            </w:r>
          </w:p>
          <w:p w:rsidR="00BC638D" w:rsidRPr="0048252D" w:rsidRDefault="00BC638D">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Injectable-adult-500mg tid</w:t>
            </w:r>
          </w:p>
          <w:p w:rsidR="00BC638D" w:rsidRPr="0048252D" w:rsidRDefault="00BC638D">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Child-20mg/kg/day into 3 equal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Gastrointestinal discomfort, diarrhea, headache,hepatotoxicity,granulocytopenia, thrombocytopenia,and venous spasm,contact dermatitis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Fluconazole</w:t>
            </w:r>
          </w:p>
        </w:tc>
        <w:tc>
          <w:tcPr>
            <w:tcW w:w="4590" w:type="dxa"/>
            <w:tcBorders>
              <w:top w:val="single" w:sz="4" w:space="0" w:color="000000"/>
              <w:left w:val="single" w:sz="4" w:space="0" w:color="000000"/>
              <w:bottom w:val="single" w:sz="4" w:space="0" w:color="000000"/>
              <w:right w:val="single" w:sz="4" w:space="0" w:color="000000"/>
            </w:tcBorders>
          </w:tcPr>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Mucosal: 50 to 100 mg daily for 14</w:t>
            </w:r>
          </w:p>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 30 days. Vaginal: 150 mg as a single dose.</w:t>
            </w:r>
          </w:p>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Oral: systemic loading dose of 400 mg on first</w:t>
            </w:r>
          </w:p>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day and thereafter 200 to 400 mg once daily</w:t>
            </w:r>
          </w:p>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for at least 28 days.</w:t>
            </w:r>
          </w:p>
          <w:p w:rsidR="00976C79"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Prophylaxis of fungal infection: 50 to 100 mg</w:t>
            </w:r>
          </w:p>
          <w:p w:rsidR="00130EA6" w:rsidRPr="0048252D" w:rsidRDefault="00976C79" w:rsidP="00976C79">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once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 w:val="left" w:pos="551"/>
              </w:tabs>
              <w:ind w:left="0" w:firstLine="0"/>
              <w:jc w:val="both"/>
              <w:rPr>
                <w:rFonts w:ascii="Times New Roman" w:hAnsi="Times New Roman" w:cs="Times New Roman"/>
                <w:color w:val="000000"/>
              </w:rPr>
            </w:pPr>
            <w:r w:rsidRPr="0048252D">
              <w:rPr>
                <w:rFonts w:ascii="Times New Roman" w:hAnsi="Times New Roman" w:cs="Times New Roman"/>
                <w:color w:val="000000"/>
              </w:rPr>
              <w:t>Reduce the dose by half in patients with renal</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 xml:space="preserve">impairment. Gastrointestinal disturbances, headache, skin reactions sometimes severe, anaphylactic </w:t>
            </w:r>
            <w:r w:rsidRPr="0048252D">
              <w:rPr>
                <w:rFonts w:ascii="Times New Roman" w:hAnsi="Times New Roman" w:cs="Times New Roman"/>
                <w:color w:val="000000"/>
                <w:spacing w:val="3"/>
              </w:rPr>
              <w:t xml:space="preserve">reactions; severe hepatic disorders, haematological (leukopenia, thrombocytopenia) </w:t>
            </w:r>
            <w:r w:rsidRPr="0048252D">
              <w:rPr>
                <w:rFonts w:ascii="Times New Roman" w:hAnsi="Times New Roman" w:cs="Times New Roman"/>
                <w:color w:val="000000"/>
                <w:spacing w:val="2"/>
              </w:rPr>
              <w:t xml:space="preserve">and </w:t>
            </w:r>
            <w:r w:rsidRPr="0048252D">
              <w:rPr>
                <w:rFonts w:ascii="Times New Roman" w:hAnsi="Times New Roman" w:cs="Times New Roman"/>
                <w:color w:val="000000"/>
                <w:spacing w:val="3"/>
              </w:rPr>
              <w:t xml:space="preserve">cardiac </w:t>
            </w:r>
            <w:r w:rsidRPr="0048252D">
              <w:rPr>
                <w:rFonts w:ascii="Times New Roman" w:hAnsi="Times New Roman" w:cs="Times New Roman"/>
                <w:color w:val="000000"/>
              </w:rPr>
              <w:t>disorders (QT-prolongation). Stop treatment in the event of anaphylactic reaction, hepatic disorders or severe skin</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reaction. Avoid or monitor combination</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with: drugs that prolong the QT interval (Amiodarone, Chloroquine, Erythromycin, Haloperidol, Mefloquine, Pentamidine,</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Quinine); warfarin, carbamazepine, phenytoin, rifabutin, benzodiazepines, calcium-channel blockers, certain Anti Retrovirals</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(e.g.</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Nevirapine,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Saquinavir,</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Zidovudine):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increased</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blood</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concentration</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of</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these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drugs.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Furosemide</w:t>
            </w:r>
          </w:p>
        </w:tc>
        <w:tc>
          <w:tcPr>
            <w:tcW w:w="4590" w:type="dxa"/>
            <w:tcBorders>
              <w:top w:val="single" w:sz="4" w:space="0" w:color="000000"/>
              <w:left w:val="single" w:sz="4" w:space="0" w:color="000000"/>
              <w:bottom w:val="single" w:sz="4" w:space="0" w:color="000000"/>
              <w:right w:val="single" w:sz="4" w:space="0" w:color="000000"/>
            </w:tcBorders>
          </w:tcPr>
          <w:p w:rsidR="00DD1CF2" w:rsidRPr="0048252D" w:rsidRDefault="00DD1CF2" w:rsidP="00DD1CF2">
            <w:pPr>
              <w:autoSpaceDE w:val="0"/>
              <w:autoSpaceDN w:val="0"/>
              <w:adjustRightInd w:val="0"/>
              <w:spacing w:after="0" w:line="240" w:lineRule="auto"/>
              <w:rPr>
                <w:rFonts w:ascii="Times New Roman" w:eastAsiaTheme="minorHAnsi" w:hAnsi="Times New Roman"/>
                <w:bCs/>
                <w:i/>
                <w:iCs/>
                <w:lang w:val="en-IN"/>
              </w:rPr>
            </w:pP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Oedema: initially 40 mg daily on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waking up. Maintenance. 20 to 40 mg daily;</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may be increased to 80 mg daily or more</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resistant oedema: max 600 mg daily in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severe cases.</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1 to 3 mg/kg daily (max. 40 mg daily).</w:t>
            </w:r>
          </w:p>
          <w:p w:rsidR="00DD1CF2" w:rsidRPr="0048252D" w:rsidRDefault="00DD1CF2" w:rsidP="00DD1CF2">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Slow intravenous injection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Acute pulmonary oedema: 20 to 50</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if necessary increase by 20 mg step-bystep</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every 2 h; if effective single dose is more</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than 50 mg, at a rate not exceeding 4 mg/</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min.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0.5 to 1.5 mg/kg daily (max. 20 mg</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w:t>
            </w:r>
          </w:p>
          <w:p w:rsidR="00DD1CF2" w:rsidRPr="0048252D" w:rsidRDefault="00DD1CF2" w:rsidP="00DD1CF2">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Slow intravenous infusion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Oliguria (glomerular filtration rate less</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than 20 ml/min): at a rate not exceeding 4</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mg/min, initially 250 mg over 1 h.</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If urine output not satisfactory during the h</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after first dose, infuse 500 mg over 2 h then;</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if no satisfactory response is there in an h</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after second dose, infuse 1g over 4 h.</w:t>
            </w:r>
          </w:p>
          <w:p w:rsidR="00DD1CF2" w:rsidRPr="0048252D" w:rsidRDefault="00DD1CF2" w:rsidP="00DD1CF2">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If no response is there after third dose,</w:t>
            </w:r>
          </w:p>
          <w:p w:rsidR="00130EA6" w:rsidRPr="0048252D" w:rsidRDefault="00DD1CF2" w:rsidP="00DD1CF2">
            <w:pPr>
              <w:pStyle w:val="ListParagraph"/>
              <w:tabs>
                <w:tab w:val="left" w:pos="78"/>
              </w:tabs>
              <w:ind w:left="0" w:firstLine="0"/>
              <w:jc w:val="both"/>
              <w:rPr>
                <w:rFonts w:ascii="Times New Roman" w:hAnsi="Times New Roman" w:cs="Times New Roman"/>
                <w:color w:val="000000"/>
              </w:rPr>
            </w:pPr>
            <w:r w:rsidRPr="0048252D">
              <w:rPr>
                <w:rFonts w:ascii="Times New Roman" w:eastAsiaTheme="minorHAnsi" w:hAnsi="Times New Roman" w:cs="Times New Roman"/>
                <w:lang w:val="en-IN"/>
              </w:rPr>
              <w:t>dialysis is probably necessary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lastRenderedPageBreak/>
              <w:t>Hypokalaemia, especially in cases of cirrhosis, denutrition, congestive heart</w:t>
            </w:r>
            <w:r w:rsidRPr="0048252D">
              <w:rPr>
                <w:rFonts w:ascii="Times New Roman" w:hAnsi="Times New Roman" w:cs="Times New Roman"/>
                <w:color w:val="000000"/>
                <w:spacing w:val="-18"/>
              </w:rPr>
              <w:t xml:space="preserve"> </w:t>
            </w:r>
            <w:r w:rsidRPr="0048252D">
              <w:rPr>
                <w:rFonts w:ascii="Times New Roman" w:hAnsi="Times New Roman" w:cs="Times New Roman"/>
                <w:color w:val="000000"/>
              </w:rPr>
              <w:t>failure.</w:t>
            </w:r>
          </w:p>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Closely monitor combination with Digoxin (Furosemide enhances toxicity of</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Digoxin).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Fluoxetine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2E88">
            <w:pPr>
              <w:pStyle w:val="ListParagraph"/>
              <w:tabs>
                <w:tab w:val="left" w:pos="78"/>
                <w:tab w:val="left" w:pos="551"/>
              </w:tabs>
              <w:ind w:left="0" w:firstLine="0"/>
              <w:jc w:val="both"/>
              <w:rPr>
                <w:rFonts w:ascii="Times New Roman" w:hAnsi="Times New Roman" w:cs="Times New Roman"/>
                <w:color w:val="000000"/>
              </w:rPr>
            </w:pPr>
            <w:r w:rsidRPr="0048252D">
              <w:rPr>
                <w:rFonts w:ascii="Times New Roman" w:eastAsiaTheme="minorHAnsi" w:hAnsi="Times New Roman" w:cs="Times New Roman"/>
                <w:lang w:val="en-IN"/>
              </w:rPr>
              <w:t>20 mg/day initially (max 60 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 w:val="left" w:pos="551"/>
              </w:tabs>
              <w:ind w:left="0" w:firstLine="0"/>
              <w:jc w:val="both"/>
              <w:rPr>
                <w:rFonts w:ascii="Times New Roman" w:hAnsi="Times New Roman" w:cs="Times New Roman"/>
                <w:color w:val="000000"/>
              </w:rPr>
            </w:pPr>
            <w:r w:rsidRPr="0048252D">
              <w:rPr>
                <w:rFonts w:ascii="Times New Roman" w:hAnsi="Times New Roman" w:cs="Times New Roman"/>
                <w:color w:val="000000"/>
              </w:rPr>
              <w:t>Allergic reactions (rare): stop</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treatment; Insomnia or drowsiness (caution when driving/operating machinery), gastrointestinal disturbances (take during a meal), headache, dizziness, blurred</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vision; psychic disorders: exacerbation of anxiety, possibility of a suicide attempt at the beginning of therapy, manic episode during the course</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treatment; </w:t>
            </w:r>
            <w:r w:rsidRPr="0048252D">
              <w:rPr>
                <w:rFonts w:ascii="Times New Roman" w:hAnsi="Times New Roman" w:cs="Times New Roman"/>
                <w:color w:val="000000"/>
                <w:spacing w:val="8"/>
              </w:rPr>
              <w:t xml:space="preserve">withdrawal </w:t>
            </w:r>
            <w:r w:rsidRPr="0048252D">
              <w:rPr>
                <w:rFonts w:ascii="Times New Roman" w:hAnsi="Times New Roman" w:cs="Times New Roman"/>
                <w:color w:val="000000"/>
                <w:spacing w:val="7"/>
              </w:rPr>
              <w:t xml:space="preserve">symptoms </w:t>
            </w:r>
            <w:r w:rsidRPr="0048252D">
              <w:rPr>
                <w:rFonts w:ascii="Times New Roman" w:hAnsi="Times New Roman" w:cs="Times New Roman"/>
                <w:color w:val="000000"/>
                <w:spacing w:val="8"/>
              </w:rPr>
              <w:t xml:space="preserve">(dizziness, paresthesia, nightmares, </w:t>
            </w:r>
            <w:r w:rsidRPr="0048252D">
              <w:rPr>
                <w:rFonts w:ascii="Times New Roman" w:hAnsi="Times New Roman" w:cs="Times New Roman"/>
                <w:color w:val="000000"/>
                <w:spacing w:val="7"/>
              </w:rPr>
              <w:t xml:space="preserve">etc.) Possible </w:t>
            </w:r>
            <w:r w:rsidRPr="0048252D">
              <w:rPr>
                <w:rFonts w:ascii="Times New Roman" w:hAnsi="Times New Roman" w:cs="Times New Roman"/>
                <w:color w:val="000000"/>
                <w:spacing w:val="5"/>
              </w:rPr>
              <w:t xml:space="preserve">if the </w:t>
            </w:r>
            <w:r w:rsidRPr="0048252D">
              <w:rPr>
                <w:rFonts w:ascii="Times New Roman" w:hAnsi="Times New Roman" w:cs="Times New Roman"/>
                <w:color w:val="000000"/>
                <w:spacing w:val="7"/>
              </w:rPr>
              <w:t xml:space="preserve">treatment </w:t>
            </w:r>
            <w:r w:rsidRPr="0048252D">
              <w:rPr>
                <w:rFonts w:ascii="Times New Roman" w:hAnsi="Times New Roman" w:cs="Times New Roman"/>
                <w:color w:val="000000"/>
                <w:spacing w:val="5"/>
              </w:rPr>
              <w:t xml:space="preserve">is </w:t>
            </w:r>
            <w:r w:rsidRPr="0048252D">
              <w:rPr>
                <w:rFonts w:ascii="Times New Roman" w:hAnsi="Times New Roman" w:cs="Times New Roman"/>
                <w:color w:val="000000"/>
              </w:rPr>
              <w:t>discontinued</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abruptly.  Do not combine with another</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antidepressant.monitor combination (up to 5 weeks after the discontinuation of fluoxetine) with: Carbamazepine, Haloperidol, Risperidone, Phenytoin (increases they toxicity), drugs which lower the seizure threshold (antispychotics, Mefloquine, tramadol, etc.), Lithium and other</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 xml:space="preserve">Serotonergics. Avoid Aspirin and NSAIDS (risk of bleeding) and </w:t>
            </w:r>
            <w:r w:rsidR="002E05E5" w:rsidRPr="0048252D">
              <w:rPr>
                <w:rFonts w:ascii="Times New Roman" w:hAnsi="Times New Roman" w:cs="Times New Roman"/>
                <w:color w:val="000000"/>
              </w:rPr>
              <w:t xml:space="preserve"> </w:t>
            </w:r>
            <w:r w:rsidRPr="0048252D">
              <w:rPr>
                <w:rFonts w:ascii="Times New Roman" w:hAnsi="Times New Roman" w:cs="Times New Roman"/>
                <w:color w:val="000000"/>
              </w:rPr>
              <w:t>alcohol during</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t>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Follic acid</w:t>
            </w:r>
          </w:p>
        </w:tc>
        <w:tc>
          <w:tcPr>
            <w:tcW w:w="4590" w:type="dxa"/>
            <w:tcBorders>
              <w:top w:val="single" w:sz="4" w:space="0" w:color="000000"/>
              <w:left w:val="single" w:sz="4" w:space="0" w:color="000000"/>
              <w:bottom w:val="single" w:sz="4" w:space="0" w:color="auto"/>
              <w:right w:val="single" w:sz="4" w:space="0" w:color="000000"/>
            </w:tcBorders>
          </w:tcPr>
          <w:p w:rsidR="002E05E5" w:rsidRPr="0048252D" w:rsidRDefault="002E05E5" w:rsidP="002E05E5">
            <w:pPr>
              <w:rPr>
                <w:rFonts w:ascii="Times New Roman" w:hAnsi="Times New Roman"/>
              </w:rPr>
            </w:pPr>
            <w:r w:rsidRPr="0048252D">
              <w:rPr>
                <w:rFonts w:ascii="Times New Roman" w:hAnsi="Times New Roman"/>
              </w:rPr>
              <w:t>150μg/ day-1-3yr</w:t>
            </w:r>
          </w:p>
          <w:p w:rsidR="002E05E5" w:rsidRPr="0048252D" w:rsidRDefault="002E05E5" w:rsidP="002E05E5">
            <w:pPr>
              <w:rPr>
                <w:rFonts w:ascii="Times New Roman" w:hAnsi="Times New Roman"/>
              </w:rPr>
            </w:pPr>
            <w:r w:rsidRPr="0048252D">
              <w:rPr>
                <w:rFonts w:ascii="Times New Roman" w:hAnsi="Times New Roman"/>
              </w:rPr>
              <w:t>200μg/ day- 4-8yr</w:t>
            </w:r>
          </w:p>
          <w:p w:rsidR="002E05E5" w:rsidRPr="0048252D" w:rsidRDefault="002E05E5" w:rsidP="002E05E5">
            <w:pPr>
              <w:rPr>
                <w:rFonts w:ascii="Times New Roman" w:hAnsi="Times New Roman"/>
              </w:rPr>
            </w:pPr>
            <w:r w:rsidRPr="0048252D">
              <w:rPr>
                <w:rFonts w:ascii="Times New Roman" w:hAnsi="Times New Roman"/>
              </w:rPr>
              <w:t>300μg/ day-9-13yr</w:t>
            </w:r>
          </w:p>
          <w:p w:rsidR="002E05E5" w:rsidRPr="0048252D" w:rsidRDefault="002E05E5" w:rsidP="002E05E5">
            <w:pPr>
              <w:rPr>
                <w:rFonts w:ascii="Times New Roman" w:hAnsi="Times New Roman"/>
              </w:rPr>
            </w:pPr>
            <w:r w:rsidRPr="0048252D">
              <w:rPr>
                <w:rFonts w:ascii="Times New Roman" w:hAnsi="Times New Roman"/>
              </w:rPr>
              <w:t>400μg/ day-14 yr and above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right="1141" w:firstLine="0"/>
              <w:jc w:val="both"/>
              <w:rPr>
                <w:rFonts w:ascii="Times New Roman" w:hAnsi="Times New Roman" w:cs="Times New Roman"/>
                <w:color w:val="000000"/>
              </w:rPr>
            </w:pPr>
            <w:r w:rsidRPr="0048252D">
              <w:rPr>
                <w:rFonts w:ascii="Times New Roman" w:hAnsi="Times New Roman" w:cs="Times New Roman"/>
                <w:color w:val="000000"/>
                <w:spacing w:val="1"/>
              </w:rPr>
              <w:t xml:space="preserve">Do </w:t>
            </w:r>
            <w:r w:rsidRPr="0048252D">
              <w:rPr>
                <w:rFonts w:ascii="Times New Roman" w:hAnsi="Times New Roman" w:cs="Times New Roman"/>
                <w:color w:val="000000"/>
              </w:rPr>
              <w:t xml:space="preserve">not </w:t>
            </w:r>
            <w:r w:rsidRPr="0048252D">
              <w:rPr>
                <w:rFonts w:ascii="Times New Roman" w:hAnsi="Times New Roman" w:cs="Times New Roman"/>
                <w:color w:val="000000"/>
                <w:spacing w:val="3"/>
              </w:rPr>
              <w:t xml:space="preserve">combine </w:t>
            </w:r>
            <w:r w:rsidRPr="0048252D">
              <w:rPr>
                <w:rFonts w:ascii="Times New Roman" w:hAnsi="Times New Roman" w:cs="Times New Roman"/>
                <w:color w:val="000000"/>
              </w:rPr>
              <w:t xml:space="preserve">with </w:t>
            </w:r>
            <w:r w:rsidRPr="0048252D">
              <w:rPr>
                <w:rFonts w:ascii="Times New Roman" w:hAnsi="Times New Roman" w:cs="Times New Roman"/>
                <w:color w:val="000000"/>
                <w:spacing w:val="3"/>
              </w:rPr>
              <w:t xml:space="preserve">sulfadiazine-pyrimethamine </w:t>
            </w:r>
            <w:r w:rsidRPr="0048252D">
              <w:rPr>
                <w:rFonts w:ascii="Times New Roman" w:hAnsi="Times New Roman" w:cs="Times New Roman"/>
                <w:color w:val="000000"/>
                <w:spacing w:val="1"/>
              </w:rPr>
              <w:t xml:space="preserve">in </w:t>
            </w:r>
            <w:r w:rsidRPr="0048252D">
              <w:rPr>
                <w:rFonts w:ascii="Times New Roman" w:hAnsi="Times New Roman" w:cs="Times New Roman"/>
                <w:color w:val="000000"/>
                <w:spacing w:val="3"/>
              </w:rPr>
              <w:t xml:space="preserve">patients </w:t>
            </w:r>
            <w:r w:rsidRPr="0048252D">
              <w:rPr>
                <w:rFonts w:ascii="Times New Roman" w:hAnsi="Times New Roman" w:cs="Times New Roman"/>
                <w:color w:val="000000"/>
              </w:rPr>
              <w:t xml:space="preserve">with </w:t>
            </w:r>
            <w:r w:rsidRPr="0048252D">
              <w:rPr>
                <w:rFonts w:ascii="Times New Roman" w:hAnsi="Times New Roman" w:cs="Times New Roman"/>
                <w:color w:val="000000"/>
                <w:spacing w:val="3"/>
              </w:rPr>
              <w:t xml:space="preserve">toxoplasmosis </w:t>
            </w:r>
            <w:r w:rsidRPr="0048252D">
              <w:rPr>
                <w:rFonts w:ascii="Times New Roman" w:hAnsi="Times New Roman" w:cs="Times New Roman"/>
                <w:color w:val="000000"/>
              </w:rPr>
              <w:t xml:space="preserve">nor </w:t>
            </w:r>
            <w:r w:rsidRPr="0048252D">
              <w:rPr>
                <w:rFonts w:ascii="Times New Roman" w:hAnsi="Times New Roman" w:cs="Times New Roman"/>
                <w:color w:val="000000"/>
                <w:spacing w:val="3"/>
              </w:rPr>
              <w:t xml:space="preserve">sulfadoxine- </w:t>
            </w:r>
            <w:r w:rsidRPr="0048252D">
              <w:rPr>
                <w:rFonts w:ascii="Times New Roman" w:hAnsi="Times New Roman" w:cs="Times New Roman"/>
                <w:color w:val="000000"/>
              </w:rPr>
              <w:t>pyrimethamine in patients with malaria: folic acid reduces the efficacy of these</w:t>
            </w:r>
            <w:r w:rsidRPr="0048252D">
              <w:rPr>
                <w:rFonts w:ascii="Times New Roman" w:hAnsi="Times New Roman" w:cs="Times New Roman"/>
                <w:color w:val="000000"/>
                <w:spacing w:val="-18"/>
              </w:rPr>
              <w:t xml:space="preserve"> </w:t>
            </w:r>
            <w:r w:rsidRPr="0048252D">
              <w:rPr>
                <w:rFonts w:ascii="Times New Roman" w:hAnsi="Times New Roman" w:cs="Times New Roman"/>
                <w:color w:val="000000"/>
              </w:rPr>
              <w:t>treatments.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 Glimepiride </w:t>
            </w:r>
          </w:p>
        </w:tc>
        <w:tc>
          <w:tcPr>
            <w:tcW w:w="4590" w:type="dxa"/>
            <w:tcBorders>
              <w:top w:val="single" w:sz="4" w:space="0" w:color="auto"/>
              <w:left w:val="single" w:sz="4" w:space="0" w:color="000000"/>
              <w:bottom w:val="single" w:sz="4" w:space="0" w:color="000000"/>
              <w:right w:val="single" w:sz="4" w:space="0" w:color="000000"/>
            </w:tcBorders>
          </w:tcPr>
          <w:p w:rsidR="0052279F" w:rsidRPr="0048252D" w:rsidRDefault="0052279F" w:rsidP="0052279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1-2 mg daily.</w:t>
            </w:r>
          </w:p>
          <w:p w:rsidR="00130EA6" w:rsidRPr="0048252D" w:rsidRDefault="0052279F" w:rsidP="0052279F">
            <w:pPr>
              <w:pStyle w:val="ListParagraph"/>
              <w:tabs>
                <w:tab w:val="left" w:pos="78"/>
              </w:tabs>
              <w:ind w:left="0" w:firstLine="0"/>
              <w:jc w:val="both"/>
              <w:rPr>
                <w:rFonts w:ascii="Times New Roman" w:hAnsi="Times New Roman" w:cs="Times New Roman"/>
                <w:color w:val="000000"/>
              </w:rPr>
            </w:pPr>
            <w:r w:rsidRPr="0048252D">
              <w:rPr>
                <w:rFonts w:ascii="Times New Roman" w:eastAsiaTheme="minorHAnsi" w:hAnsi="Times New Roman" w:cs="Times New Roman"/>
                <w:lang w:val="en-IN"/>
              </w:rPr>
              <w:t>Max dose 8 mg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 xml:space="preserve">Hypoglycaemia due to excessive doses, especially in elderly patients; insufficient intake of sugar; </w:t>
            </w:r>
            <w:r w:rsidRPr="0048252D">
              <w:rPr>
                <w:rFonts w:ascii="Times New Roman" w:hAnsi="Times New Roman" w:cs="Times New Roman"/>
                <w:color w:val="000000"/>
                <w:spacing w:val="3"/>
              </w:rPr>
              <w:t xml:space="preserve">hepatic </w:t>
            </w:r>
            <w:r w:rsidRPr="0048252D">
              <w:rPr>
                <w:rFonts w:ascii="Times New Roman" w:hAnsi="Times New Roman" w:cs="Times New Roman"/>
                <w:color w:val="000000"/>
                <w:spacing w:val="1"/>
              </w:rPr>
              <w:t xml:space="preserve">or </w:t>
            </w:r>
            <w:r w:rsidRPr="0048252D">
              <w:rPr>
                <w:rFonts w:ascii="Times New Roman" w:hAnsi="Times New Roman" w:cs="Times New Roman"/>
                <w:color w:val="000000"/>
                <w:spacing w:val="3"/>
              </w:rPr>
              <w:t xml:space="preserve">renal failure. Treat </w:t>
            </w:r>
            <w:r w:rsidRPr="0048252D">
              <w:rPr>
                <w:rFonts w:ascii="Times New Roman" w:hAnsi="Times New Roman" w:cs="Times New Roman"/>
                <w:color w:val="000000"/>
                <w:spacing w:val="2"/>
              </w:rPr>
              <w:t xml:space="preserve">mild </w:t>
            </w:r>
            <w:r w:rsidRPr="0048252D">
              <w:rPr>
                <w:rFonts w:ascii="Times New Roman" w:hAnsi="Times New Roman" w:cs="Times New Roman"/>
                <w:color w:val="000000"/>
                <w:spacing w:val="3"/>
              </w:rPr>
              <w:t xml:space="preserve">hypoglycaemia </w:t>
            </w:r>
            <w:r w:rsidRPr="0048252D">
              <w:rPr>
                <w:rFonts w:ascii="Times New Roman" w:hAnsi="Times New Roman" w:cs="Times New Roman"/>
                <w:color w:val="000000"/>
                <w:spacing w:val="2"/>
              </w:rPr>
              <w:t xml:space="preserve">with </w:t>
            </w:r>
            <w:r w:rsidRPr="0048252D">
              <w:rPr>
                <w:rFonts w:ascii="Times New Roman" w:hAnsi="Times New Roman" w:cs="Times New Roman"/>
                <w:color w:val="000000"/>
                <w:spacing w:val="3"/>
              </w:rPr>
              <w:t xml:space="preserve">intake </w:t>
            </w:r>
            <w:r w:rsidRPr="0048252D">
              <w:rPr>
                <w:rFonts w:ascii="Times New Roman" w:hAnsi="Times New Roman" w:cs="Times New Roman"/>
                <w:color w:val="000000"/>
                <w:spacing w:val="1"/>
              </w:rPr>
              <w:t xml:space="preserve">of </w:t>
            </w:r>
            <w:r w:rsidRPr="0048252D">
              <w:rPr>
                <w:rFonts w:ascii="Times New Roman" w:hAnsi="Times New Roman" w:cs="Times New Roman"/>
                <w:color w:val="000000"/>
                <w:spacing w:val="2"/>
              </w:rPr>
              <w:t xml:space="preserve">oral </w:t>
            </w:r>
            <w:r w:rsidRPr="0048252D">
              <w:rPr>
                <w:rFonts w:ascii="Times New Roman" w:hAnsi="Times New Roman" w:cs="Times New Roman"/>
                <w:color w:val="000000"/>
                <w:spacing w:val="3"/>
              </w:rPr>
              <w:t xml:space="preserve">sugar </w:t>
            </w:r>
            <w:r w:rsidRPr="0048252D">
              <w:rPr>
                <w:rFonts w:ascii="Times New Roman" w:hAnsi="Times New Roman" w:cs="Times New Roman"/>
                <w:color w:val="000000"/>
                <w:spacing w:val="2"/>
              </w:rPr>
              <w:t xml:space="preserve">and </w:t>
            </w:r>
            <w:r w:rsidRPr="0048252D">
              <w:rPr>
                <w:rFonts w:ascii="Times New Roman" w:hAnsi="Times New Roman" w:cs="Times New Roman"/>
                <w:color w:val="000000"/>
                <w:spacing w:val="1"/>
              </w:rPr>
              <w:t xml:space="preserve">iv </w:t>
            </w:r>
            <w:r w:rsidRPr="0048252D">
              <w:rPr>
                <w:rFonts w:ascii="Times New Roman" w:hAnsi="Times New Roman" w:cs="Times New Roman"/>
                <w:color w:val="000000"/>
                <w:spacing w:val="3"/>
              </w:rPr>
              <w:t xml:space="preserve">injection </w:t>
            </w:r>
            <w:r w:rsidRPr="0048252D">
              <w:rPr>
                <w:rFonts w:ascii="Times New Roman" w:hAnsi="Times New Roman" w:cs="Times New Roman"/>
                <w:color w:val="000000"/>
                <w:spacing w:val="1"/>
              </w:rPr>
              <w:t xml:space="preserve">of  </w:t>
            </w:r>
            <w:r w:rsidRPr="0048252D">
              <w:rPr>
                <w:rFonts w:ascii="Times New Roman" w:hAnsi="Times New Roman" w:cs="Times New Roman"/>
                <w:color w:val="000000"/>
              </w:rPr>
              <w:t>hypertonic glucose solution if severe; adjust</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dosage; allergic</w:t>
            </w:r>
            <w:r w:rsidRPr="0048252D">
              <w:rPr>
                <w:rFonts w:ascii="Times New Roman" w:hAnsi="Times New Roman" w:cs="Times New Roman"/>
                <w:color w:val="000000"/>
                <w:spacing w:val="-1"/>
              </w:rPr>
              <w:t xml:space="preserve"> </w:t>
            </w:r>
            <w:r w:rsidRPr="0048252D">
              <w:rPr>
                <w:rFonts w:ascii="Times New Roman" w:hAnsi="Times New Roman" w:cs="Times New Roman"/>
                <w:color w:val="000000"/>
              </w:rPr>
              <w:t>reactions. Avoid combination with: co-trimoxazole, aspirin and other anti-</w:t>
            </w:r>
            <w:r w:rsidRPr="0048252D">
              <w:rPr>
                <w:rFonts w:ascii="Times New Roman" w:hAnsi="Times New Roman" w:cs="Times New Roman"/>
                <w:color w:val="000000"/>
              </w:rPr>
              <w:lastRenderedPageBreak/>
              <w:t>inflammatory drugs, Beta-blockers (risk of hypoglycaemia), Barbiturates, glucocorticoids, oral contraceptives (antagonise hypoglycaemic effect), etc. Avoid combination with alcohol: antabuse</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Gadobenate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338F5">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0.2 ml/kg rapid iv bolus f/by saline flush according to imaging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0" w:firstLine="0"/>
              <w:jc w:val="both"/>
              <w:rPr>
                <w:rFonts w:ascii="Times New Roman" w:hAnsi="Times New Roman" w:cs="Times New Roman"/>
                <w:color w:val="000000"/>
              </w:rPr>
            </w:pPr>
            <w:r w:rsidRPr="0048252D">
              <w:rPr>
                <w:rFonts w:ascii="Times New Roman" w:hAnsi="Times New Roman" w:cs="Times New Roman"/>
                <w:color w:val="000000"/>
              </w:rPr>
              <w:t>Dry mouth, nausea, vomiting, headache , dizziness, unpleasant taste in mouth, numbness or tingly feeling, mild itching or rash, cold feeling ,warmth, pain ,or bruising at injected site, decreased urine, drowsiness, confusion, mood change, increase thirst, loss of appetite, swelling , weight gain, feeling short of breath, seizure, pounding heart beat or fluttering in your chest, pain, burning, swelling, blistering ,or skin changes at injection site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Ganciclovir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2114A2">
            <w:pPr>
              <w:pStyle w:val="NormalWeb"/>
              <w:spacing w:before="0" w:beforeAutospacing="0" w:after="0" w:afterAutospacing="0"/>
              <w:jc w:val="both"/>
              <w:rPr>
                <w:color w:val="000000"/>
                <w:sz w:val="22"/>
                <w:szCs w:val="22"/>
              </w:rPr>
            </w:pPr>
            <w:r w:rsidRPr="0048252D">
              <w:rPr>
                <w:color w:val="000000"/>
                <w:sz w:val="22"/>
                <w:szCs w:val="22"/>
              </w:rPr>
              <w:t>5mg/kg iv qday, over 1 hr for 14-21 days</w:t>
            </w:r>
          </w:p>
          <w:p w:rsidR="002114A2" w:rsidRPr="0048252D" w:rsidRDefault="002114A2">
            <w:pPr>
              <w:pStyle w:val="NormalWeb"/>
              <w:spacing w:before="0" w:beforeAutospacing="0" w:after="0" w:afterAutospacing="0"/>
              <w:jc w:val="both"/>
              <w:rPr>
                <w:color w:val="000000"/>
                <w:sz w:val="22"/>
                <w:szCs w:val="22"/>
              </w:rPr>
            </w:pPr>
            <w:r w:rsidRPr="0048252D">
              <w:rPr>
                <w:color w:val="000000"/>
                <w:sz w:val="22"/>
                <w:szCs w:val="22"/>
              </w:rPr>
              <w:t>Maintenance- 5 mg/kg qday or</w:t>
            </w:r>
          </w:p>
          <w:p w:rsidR="002114A2" w:rsidRPr="0048252D" w:rsidRDefault="002114A2">
            <w:pPr>
              <w:pStyle w:val="NormalWeb"/>
              <w:spacing w:before="0" w:beforeAutospacing="0" w:after="0" w:afterAutospacing="0"/>
              <w:jc w:val="both"/>
              <w:rPr>
                <w:color w:val="000000"/>
                <w:sz w:val="22"/>
                <w:szCs w:val="22"/>
              </w:rPr>
            </w:pPr>
            <w:r w:rsidRPr="0048252D">
              <w:rPr>
                <w:color w:val="000000"/>
                <w:sz w:val="22"/>
                <w:szCs w:val="22"/>
              </w:rPr>
              <w:t>6 mg/kg qday for 5 days  / wks or</w:t>
            </w:r>
          </w:p>
          <w:p w:rsidR="002114A2" w:rsidRPr="0048252D" w:rsidRDefault="002114A2">
            <w:pPr>
              <w:pStyle w:val="NormalWeb"/>
              <w:spacing w:before="0" w:beforeAutospacing="0" w:after="0" w:afterAutospacing="0"/>
              <w:jc w:val="both"/>
              <w:rPr>
                <w:color w:val="000000"/>
                <w:sz w:val="22"/>
                <w:szCs w:val="22"/>
              </w:rPr>
            </w:pPr>
            <w:r w:rsidRPr="0048252D">
              <w:rPr>
                <w:color w:val="000000"/>
                <w:sz w:val="22"/>
                <w:szCs w:val="22"/>
              </w:rPr>
              <w:t xml:space="preserve">1000 mg po </w:t>
            </w:r>
            <w:r w:rsidR="00FF08F9" w:rsidRPr="0048252D">
              <w:rPr>
                <w:color w:val="000000"/>
                <w:sz w:val="22"/>
                <w:szCs w:val="22"/>
              </w:rPr>
              <w:t>TID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NormalWeb"/>
              <w:spacing w:before="0" w:beforeAutospacing="0" w:after="0" w:afterAutospacing="0"/>
              <w:jc w:val="both"/>
              <w:rPr>
                <w:color w:val="000000"/>
                <w:sz w:val="22"/>
                <w:szCs w:val="22"/>
              </w:rPr>
            </w:pPr>
            <w:r w:rsidRPr="0048252D">
              <w:rPr>
                <w:color w:val="000000"/>
                <w:sz w:val="22"/>
                <w:szCs w:val="22"/>
              </w:rPr>
              <w:t>Neutropenia W/ ANC &lt;1000/cu.mm (25-50%) thrombocytopenia (20%)</w:t>
            </w:r>
          </w:p>
          <w:p w:rsidR="00130EA6" w:rsidRPr="0048252D" w:rsidRDefault="00130EA6">
            <w:pPr>
              <w:pStyle w:val="NormalWeb"/>
              <w:spacing w:before="0" w:beforeAutospacing="0" w:after="0" w:afterAutospacing="0"/>
              <w:jc w:val="both"/>
              <w:rPr>
                <w:color w:val="000000"/>
                <w:sz w:val="22"/>
                <w:szCs w:val="22"/>
              </w:rPr>
            </w:pPr>
            <w:r w:rsidRPr="0048252D">
              <w:rPr>
                <w:bCs/>
                <w:color w:val="000000"/>
                <w:sz w:val="22"/>
                <w:szCs w:val="22"/>
              </w:rPr>
              <w:t xml:space="preserve">1-10% </w:t>
            </w:r>
            <w:r w:rsidRPr="0048252D">
              <w:rPr>
                <w:color w:val="000000"/>
                <w:sz w:val="22"/>
                <w:szCs w:val="22"/>
              </w:rPr>
              <w:t xml:space="preserve">elevated LFT ,anemia, confusion headache, nausea/vomiting,  neuropathy, paresthesia pruritus, retinal detachment, rash, sepsis, weakness blood and lymphatic disorders: pancytopenia, bone marrow failure cardiac disorders: arrhythmias ear and labyrinth disorders: tinnitus, ear pain, deafness eye disorders: visual impairment, vitreous disorders, eye pain, conjunctivitis, macular edema gastrointestinal disorders: abdominal pain, dyspepsia, flatulence, constipation, mouth ulceration, dysphagia, abdominal distention, pancreatitis, gastrointestinal perforation, eructation, dry mouth general disorders and administration site conditions: fatigue, injection site inflammation, edema, pain, malaise, asthenia, chest pain, multiple organ failure blood immune system disorders: hypersensitivity infections and infestations: candida infections including oral candidiasis, upper respiratory infection, influenza, urinary tract infections, cellulitis investigations: blood alkaline phosphatase increased, hepatic function abnormal, aspartate aminotransferase increased, alanine aminotransferase increased, creatinine clearance decreased metabolism and nutrition disorders: weight decreased musculoskeletal and connective tissue disorders: back pain, myalgia, arthralgia, muscle spasms, leg cramps, myasthenia nervous system disorders: headache, insomnia, dizziness, paresthesia, hypoaesthesia, seizures, somnolence, dysgeusia (taste </w:t>
            </w:r>
            <w:r w:rsidRPr="0048252D">
              <w:rPr>
                <w:color w:val="000000"/>
                <w:sz w:val="22"/>
                <w:szCs w:val="22"/>
              </w:rPr>
              <w:lastRenderedPageBreak/>
              <w:t>disturbance), tremor psychiatric disorders: depression, confusional state, anxiety, agitation, psychotic disorder, thinking abnormal, abnormal dreams renal and urinary disorders: kidney failure, renal function abnormal, urinary frequency, hematuria respiratory, thoracic and mediastinal disorders: cough, dyspnea skin and subcutaneous tissues disorders: dermatitis, alopecia, dry skin, urticaria, rash vascular disorders: hypotension, hypertension, phlebitis, vasodilation blood and lymphatic disorders: hemolytic anemia, agranulocytosis, granulocytopenia cardiac disorders: cardiac arrest, conduction disorder, torsade de pointes, ventricular tachycardia congenital, familial and genetic disorders: congenital anomaly endocrine disorders: inappropriate antidiuretic hormone secretion eye disorders: cataracts, dry eyes gastrointestinal disorders: intestinal ulcer hepatobiliary disorders: cholelithiasis, cholestasis, hepatic failure, hepatitis immune system disorders: anaphylactic reaction, allergic reaction, vasculitis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Gifitinib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C39C6">
            <w:pPr>
              <w:pStyle w:val="ListParagraph"/>
              <w:ind w:left="0" w:firstLine="0"/>
              <w:jc w:val="both"/>
              <w:rPr>
                <w:rFonts w:ascii="Times New Roman" w:hAnsi="Times New Roman" w:cs="Times New Roman"/>
                <w:color w:val="000000"/>
              </w:rPr>
            </w:pPr>
            <w:r w:rsidRPr="0048252D">
              <w:rPr>
                <w:rFonts w:ascii="Times New Roman" w:hAnsi="Times New Roman" w:cs="Times New Roman"/>
                <w:color w:val="000000"/>
              </w:rPr>
              <w:t>250 mg q day until disease progression or unacceptable toxicity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ind w:left="0" w:firstLine="0"/>
              <w:jc w:val="both"/>
              <w:rPr>
                <w:rFonts w:ascii="Times New Roman" w:hAnsi="Times New Roman" w:cs="Times New Roman"/>
                <w:color w:val="000000"/>
              </w:rPr>
            </w:pPr>
            <w:r w:rsidRPr="0048252D">
              <w:rPr>
                <w:rFonts w:ascii="Times New Roman" w:hAnsi="Times New Roman" w:cs="Times New Roman"/>
                <w:color w:val="000000"/>
              </w:rPr>
              <w:t>Abdominal pain , clay coloured stool, dark urine, decreased appetite,vomitingcoffee ground colour diarrhea, fever, headache, itching and skin rashes, nausea, vomiting, swellinf of feet and chest, unusual tiredness,yellow eyes and skin, discharge or excessive tearing,dry eye, blistering ,peeling of skin,heart burn, joint and muscle pain, redness or soreness around  fingernail or loosening of fingernail, hepatotoxicity, cns haemorrhage, elevated creatinine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Gemcitabine </w:t>
            </w:r>
          </w:p>
        </w:tc>
        <w:tc>
          <w:tcPr>
            <w:tcW w:w="4590" w:type="dxa"/>
            <w:tcBorders>
              <w:top w:val="single" w:sz="4" w:space="0" w:color="000000"/>
              <w:left w:val="single" w:sz="4" w:space="0" w:color="000000"/>
              <w:bottom w:val="single" w:sz="4" w:space="0" w:color="000000"/>
              <w:right w:val="single" w:sz="4" w:space="0" w:color="000000"/>
            </w:tcBorders>
          </w:tcPr>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1g/m2 body surface area for over 30 min once</w:t>
            </w:r>
          </w:p>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 week for up to 7 weeks, if not tolerated</w:t>
            </w:r>
          </w:p>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reduce or withhold. After one week rest</w:t>
            </w:r>
          </w:p>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administer by infusion once weekly for</w:t>
            </w:r>
          </w:p>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three weeks, withhold for 4th week before</w:t>
            </w:r>
          </w:p>
          <w:p w:rsidR="0052279F" w:rsidRPr="0048252D" w:rsidRDefault="0052279F" w:rsidP="0052279F">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repeating.</w:t>
            </w:r>
          </w:p>
          <w:p w:rsidR="00130EA6" w:rsidRPr="0048252D" w:rsidRDefault="00130EA6" w:rsidP="0052279F">
            <w:pPr>
              <w:autoSpaceDE w:val="0"/>
              <w:autoSpaceDN w:val="0"/>
              <w:adjustRightInd w:val="0"/>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t>Nausea, vomiting, oral mucositis, hyperuricaemia, bone marrow suppression, alopecia, thromboembolism, flu like syndrome; edema; thrombocyathemia; somnolence; hematuria; dyspnoea; loss of appetite.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Glutaraldehyde </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Disinfection of clean instruments </w:t>
            </w:r>
            <w:r w:rsidRPr="0048252D">
              <w:rPr>
                <w:rFonts w:ascii="Times New Roman" w:eastAsiaTheme="minorHAnsi" w:hAnsi="Times New Roman"/>
                <w:lang w:val="en-IN"/>
              </w:rPr>
              <w:t>- immerse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undiluted solution for 10 to 20 min; up to</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 h may be required for certain instruments</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(for example bronchoscopes with possible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mycobacterial contamination); rinse with</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sterile water or alcohol after disinfection.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Sterilization of clean instruments </w:t>
            </w:r>
            <w:r w:rsidRPr="0048252D">
              <w:rPr>
                <w:rFonts w:ascii="Times New Roman" w:eastAsiaTheme="minorHAnsi" w:hAnsi="Times New Roman"/>
                <w:lang w:val="en-IN"/>
              </w:rPr>
              <w:t>- Immerse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undiluted solution for up to 10 h; rinse with</w:t>
            </w:r>
          </w:p>
          <w:p w:rsidR="00130EA6" w:rsidRPr="0048252D" w:rsidRDefault="00710D5D" w:rsidP="00710D5D">
            <w:pPr>
              <w:autoSpaceDE w:val="0"/>
              <w:autoSpaceDN w:val="0"/>
              <w:adjustRightInd w:val="0"/>
              <w:spacing w:after="0" w:line="240" w:lineRule="auto"/>
              <w:jc w:val="both"/>
              <w:rPr>
                <w:rFonts w:ascii="Times New Roman" w:hAnsi="Times New Roman"/>
                <w:color w:val="000000"/>
              </w:rPr>
            </w:pPr>
            <w:r w:rsidRPr="0048252D">
              <w:rPr>
                <w:rFonts w:ascii="Times New Roman" w:eastAsiaTheme="minorHAnsi" w:hAnsi="Times New Roman"/>
                <w:lang w:val="en-IN"/>
              </w:rPr>
              <w:t>sterile water or alcohol after disinfection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jc w:val="both"/>
              <w:rPr>
                <w:rFonts w:ascii="Times New Roman" w:hAnsi="Times New Roman"/>
                <w:color w:val="000000"/>
              </w:rPr>
            </w:pPr>
            <w:r w:rsidRPr="0048252D">
              <w:rPr>
                <w:rFonts w:ascii="Times New Roman" w:hAnsi="Times New Roman"/>
                <w:color w:val="000000"/>
              </w:rPr>
              <w:lastRenderedPageBreak/>
              <w:t>Nausea (occupational exposure); headache; airway obstruction; asthma; rhinitis; eye irritation and dermatitis and skin discolouration.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Glycerine </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0.5-1.5 g/kg every 6-8 hourly.</w:t>
            </w:r>
          </w:p>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Parenteral</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Intravenous- 0.5 to 1.0 g/kg every 4-6 hours;</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 not exceed 0.2-1.0 g/kg/hour.</w:t>
            </w:r>
          </w:p>
          <w:p w:rsidR="00130EA6" w:rsidRPr="0048252D" w:rsidRDefault="00710D5D" w:rsidP="00710D5D">
            <w:pPr>
              <w:tabs>
                <w:tab w:val="left" w:pos="381"/>
              </w:tabs>
              <w:spacing w:after="0" w:line="240" w:lineRule="auto"/>
              <w:jc w:val="both"/>
              <w:rPr>
                <w:rFonts w:ascii="Times New Roman" w:hAnsi="Times New Roman"/>
                <w:color w:val="000000"/>
              </w:rPr>
            </w:pPr>
            <w:r w:rsidRPr="0048252D">
              <w:rPr>
                <w:rFonts w:ascii="Times New Roman" w:eastAsiaTheme="minorHAnsi" w:hAnsi="Times New Roman"/>
                <w:lang w:val="en-IN"/>
              </w:rPr>
              <w:t>Administer as a 10% solution every 4 hours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Excessive bowel activity, cramping pain, rectal irritation ,tenesmus, allergic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Glycopyrrolate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D1A7E" w:rsidP="00FF08F9">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0.1-0.3 mg i.m for preanaesthetic medication</w:t>
            </w:r>
            <w:r w:rsidR="00FF08F9" w:rsidRPr="0048252D">
              <w:rPr>
                <w:rFonts w:ascii="Times New Roman" w:hAnsi="Times New Roman" w:cs="Times New Roman"/>
                <w:color w:val="000000"/>
              </w:rPr>
              <w:t xml:space="preserve"> in adults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Body aches or pain, chills, constipation,vomiting, wheezing, cough, decrease frequency of urination,difficuly with breathing, ear congestion, feeling of warmth,headache, loss of voice,nasal congestion,painfull urination,redness of face, neck, arms and upper chest, runny nose,sore throat, unusual tiredness, abdominal distention ,confusion, convulsion, increase in  heart rate, rapid breathing, low blood pressure, increased ocular tension, dialation of pupil, cycloplegia, suppression of lactation, anaphylaxis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Glyceryltrinitrate</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Sublingual</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0.5 to 1 mg, repeated as required.</w:t>
            </w:r>
          </w:p>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infusion</w:t>
            </w:r>
          </w:p>
          <w:p w:rsidR="00130EA6" w:rsidRPr="0048252D" w:rsidRDefault="00710D5D" w:rsidP="00710D5D">
            <w:pPr>
              <w:pStyle w:val="ListParagraph"/>
              <w:tabs>
                <w:tab w:val="left" w:pos="188"/>
              </w:tabs>
              <w:ind w:left="-32" w:firstLine="0"/>
              <w:jc w:val="both"/>
              <w:rPr>
                <w:rFonts w:ascii="Times New Roman" w:hAnsi="Times New Roman" w:cs="Times New Roman"/>
                <w:color w:val="000000"/>
              </w:rPr>
            </w:pPr>
            <w:r w:rsidRPr="0048252D">
              <w:rPr>
                <w:rFonts w:ascii="Times New Roman" w:eastAsiaTheme="minorHAnsi" w:hAnsi="Times New Roman" w:cs="Times New Roman"/>
                <w:lang w:val="en-IN"/>
              </w:rPr>
              <w:t>10 to 200 μg/min.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Orthostatic hypotension (especially in elderly patients), headache, nausea, flushing of the face, haemolysis in patients with G6PD deficiency, severe hypotension with risk of circulatory collapse in the event of</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 xml:space="preserve">overdose. </w:t>
            </w:r>
            <w:r w:rsidRPr="0048252D">
              <w:rPr>
                <w:rFonts w:ascii="Times New Roman" w:hAnsi="Times New Roman" w:cs="Times New Roman"/>
                <w:color w:val="000000"/>
                <w:spacing w:val="3"/>
              </w:rPr>
              <w:t xml:space="preserve">Use the </w:t>
            </w:r>
            <w:r w:rsidRPr="0048252D">
              <w:rPr>
                <w:rFonts w:ascii="Times New Roman" w:hAnsi="Times New Roman" w:cs="Times New Roman"/>
                <w:color w:val="000000"/>
                <w:spacing w:val="5"/>
              </w:rPr>
              <w:t xml:space="preserve">lowest effective dose </w:t>
            </w:r>
            <w:r w:rsidRPr="0048252D">
              <w:rPr>
                <w:rFonts w:ascii="Times New Roman" w:hAnsi="Times New Roman" w:cs="Times New Roman"/>
                <w:color w:val="000000"/>
                <w:spacing w:val="2"/>
              </w:rPr>
              <w:t xml:space="preserve">in </w:t>
            </w:r>
            <w:r w:rsidRPr="0048252D">
              <w:rPr>
                <w:rFonts w:ascii="Times New Roman" w:hAnsi="Times New Roman" w:cs="Times New Roman"/>
                <w:color w:val="000000"/>
                <w:spacing w:val="5"/>
              </w:rPr>
              <w:t xml:space="preserve">patients taking another nitrate derivative, </w:t>
            </w:r>
            <w:r w:rsidRPr="0048252D">
              <w:rPr>
                <w:rFonts w:ascii="Times New Roman" w:hAnsi="Times New Roman" w:cs="Times New Roman"/>
                <w:color w:val="000000"/>
              </w:rPr>
              <w:t xml:space="preserve">a </w:t>
            </w:r>
            <w:r w:rsidRPr="0048252D">
              <w:rPr>
                <w:rFonts w:ascii="Times New Roman" w:hAnsi="Times New Roman" w:cs="Times New Roman"/>
                <w:color w:val="000000"/>
                <w:spacing w:val="5"/>
              </w:rPr>
              <w:t xml:space="preserve">vasodilator </w:t>
            </w:r>
            <w:r w:rsidRPr="0048252D">
              <w:rPr>
                <w:rFonts w:ascii="Times New Roman" w:hAnsi="Times New Roman" w:cs="Times New Roman"/>
                <w:color w:val="000000"/>
                <w:spacing w:val="2"/>
              </w:rPr>
              <w:t xml:space="preserve">or an </w:t>
            </w:r>
            <w:r w:rsidRPr="0048252D">
              <w:rPr>
                <w:rFonts w:ascii="Times New Roman" w:hAnsi="Times New Roman" w:cs="Times New Roman"/>
                <w:color w:val="000000"/>
              </w:rPr>
              <w:t>antihypertensive drug and in elderly</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patients. Combination with antihypertensive drugs, diuretics, vasodilators and alcohol enhances hypotensive effects.</w:t>
            </w:r>
          </w:p>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Do not combine with Sildenafil (risk of acute coronary</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syndrome).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Griseofulvin</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500 mg once a day or in divided doses,</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 severe infections dose may be doubled.</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Reduce when response occurs. Administer</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with meals.</w:t>
            </w:r>
          </w:p>
          <w:p w:rsidR="00130EA6" w:rsidRPr="0048252D" w:rsidRDefault="00710D5D" w:rsidP="00710D5D">
            <w:pPr>
              <w:pStyle w:val="ListParagraph"/>
              <w:tabs>
                <w:tab w:val="left" w:pos="188"/>
              </w:tabs>
              <w:ind w:left="-32" w:firstLine="0"/>
              <w:jc w:val="both"/>
              <w:rPr>
                <w:rFonts w:ascii="Times New Roman" w:hAnsi="Times New Roman" w:cs="Times New Roman"/>
                <w:color w:val="000000"/>
                <w:spacing w:val="8"/>
              </w:rPr>
            </w:pPr>
            <w:r w:rsidRPr="0048252D">
              <w:rPr>
                <w:rFonts w:ascii="Times New Roman" w:eastAsiaTheme="minorHAnsi" w:hAnsi="Times New Roman" w:cs="Times New Roman"/>
                <w:bCs/>
                <w:lang w:val="en-IN"/>
              </w:rPr>
              <w:t xml:space="preserve">Child- </w:t>
            </w:r>
            <w:r w:rsidRPr="0048252D">
              <w:rPr>
                <w:rFonts w:ascii="Times New Roman" w:eastAsiaTheme="minorHAnsi" w:hAnsi="Times New Roman" w:cs="Times New Roman"/>
                <w:lang w:val="en-IN"/>
              </w:rPr>
              <w:t>Under 50 kg: 10 mg/kg bo</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spacing w:val="8"/>
              </w:rPr>
              <w:t xml:space="preserve">Gastrointestinal disturbances, </w:t>
            </w:r>
            <w:r w:rsidRPr="0048252D">
              <w:rPr>
                <w:rFonts w:ascii="Times New Roman" w:hAnsi="Times New Roman" w:cs="Times New Roman"/>
                <w:color w:val="000000"/>
                <w:spacing w:val="7"/>
              </w:rPr>
              <w:t xml:space="preserve">headache, </w:t>
            </w:r>
            <w:r w:rsidRPr="0048252D">
              <w:rPr>
                <w:rFonts w:ascii="Times New Roman" w:hAnsi="Times New Roman" w:cs="Times New Roman"/>
                <w:color w:val="000000"/>
                <w:spacing w:val="6"/>
              </w:rPr>
              <w:t xml:space="preserve">skin </w:t>
            </w:r>
            <w:r w:rsidRPr="0048252D">
              <w:rPr>
                <w:rFonts w:ascii="Times New Roman" w:hAnsi="Times New Roman" w:cs="Times New Roman"/>
                <w:color w:val="000000"/>
                <w:spacing w:val="7"/>
              </w:rPr>
              <w:t xml:space="preserve">reactions </w:t>
            </w:r>
            <w:r w:rsidRPr="0048252D">
              <w:rPr>
                <w:rFonts w:ascii="Times New Roman" w:hAnsi="Times New Roman" w:cs="Times New Roman"/>
                <w:color w:val="000000"/>
                <w:spacing w:val="8"/>
              </w:rPr>
              <w:t xml:space="preserve">(eruption, urticaria, </w:t>
            </w:r>
            <w:r w:rsidRPr="0048252D">
              <w:rPr>
                <w:rFonts w:ascii="Times New Roman" w:hAnsi="Times New Roman" w:cs="Times New Roman"/>
                <w:color w:val="000000"/>
                <w:spacing w:val="7"/>
              </w:rPr>
              <w:t xml:space="preserve">etc.); </w:t>
            </w:r>
            <w:r w:rsidRPr="0048252D">
              <w:rPr>
                <w:rFonts w:ascii="Times New Roman" w:hAnsi="Times New Roman" w:cs="Times New Roman"/>
                <w:color w:val="000000"/>
              </w:rPr>
              <w:t>photosensitivity (protect exposed skin from sun</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exposure). Monitor patients taking Warfarin (anticoagulant effect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decreased). Avoid alcohol during treatment (antabuse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effect).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59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Gentamicin</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infusion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Once daily dose regime; 5 to 7 mg/kg body</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weight, then adjust as per serum gentamicin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concentration.</w:t>
            </w:r>
          </w:p>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Intramuscular or slow intravenous injection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over at least 3 min.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Multiple daily dose regimen: 3 mg/kg body</w:t>
            </w:r>
          </w:p>
          <w:p w:rsidR="00130EA6" w:rsidRPr="0048252D" w:rsidRDefault="00710D5D" w:rsidP="00710D5D">
            <w:pPr>
              <w:pStyle w:val="ListParagraph"/>
              <w:tabs>
                <w:tab w:val="left" w:pos="188"/>
              </w:tabs>
              <w:ind w:left="-32" w:firstLine="0"/>
              <w:jc w:val="both"/>
              <w:rPr>
                <w:rFonts w:ascii="Times New Roman" w:hAnsi="Times New Roman" w:cs="Times New Roman"/>
                <w:color w:val="000000"/>
              </w:rPr>
            </w:pPr>
            <w:r w:rsidRPr="0048252D">
              <w:rPr>
                <w:rFonts w:ascii="Times New Roman" w:eastAsiaTheme="minorHAnsi" w:hAnsi="Times New Roman" w:cs="Times New Roman"/>
                <w:lang w:val="en-IN"/>
              </w:rPr>
              <w:t>weight divided into 8 hly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lastRenderedPageBreak/>
              <w:t>Renal impairment, irreversible auditory and vestibular damage, blockage of neuromuscular transmission, allergic</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reactions. Do not </w:t>
            </w:r>
            <w:r w:rsidRPr="0048252D">
              <w:rPr>
                <w:rFonts w:ascii="Times New Roman" w:hAnsi="Times New Roman" w:cs="Times New Roman"/>
                <w:color w:val="000000"/>
              </w:rPr>
              <w:lastRenderedPageBreak/>
              <w:t>combine with another</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aminoglycoside. Monitor combination with: Furosemide, Amphotericin B, vancomycin (enhanced renal and/or auditory toxicity); neuromuscular blockers, general anaesthetics (potentialization of their</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rPr>
              <w:t>effects).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60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Glucose</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lang w:val="en-IN"/>
              </w:rPr>
            </w:pPr>
          </w:p>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infusion</w:t>
            </w:r>
          </w:p>
          <w:p w:rsidR="00710D5D" w:rsidRPr="0048252D" w:rsidRDefault="00710D5D" w:rsidP="00710D5D">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lang w:val="en-IN"/>
              </w:rPr>
              <w:t>Fluid replacement</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and Child- </w:t>
            </w:r>
            <w:r w:rsidRPr="0048252D">
              <w:rPr>
                <w:rFonts w:ascii="Times New Roman" w:eastAsiaTheme="minorHAnsi" w:hAnsi="Times New Roman"/>
                <w:lang w:val="en-IN"/>
              </w:rPr>
              <w:t>Determined on the basis of</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clinical and wherever possible, electrolyte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monitoring.</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Treatment of hypoglycaemia</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Infusion of 50% glucose solution into a large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vein.</w:t>
            </w:r>
          </w:p>
          <w:p w:rsidR="00130EA6" w:rsidRPr="0048252D" w:rsidRDefault="00710D5D" w:rsidP="00710D5D">
            <w:pPr>
              <w:pStyle w:val="ListParagraph"/>
              <w:tabs>
                <w:tab w:val="left" w:pos="188"/>
              </w:tabs>
              <w:ind w:left="-32" w:firstLine="0"/>
              <w:jc w:val="both"/>
              <w:rPr>
                <w:rFonts w:ascii="Times New Roman" w:hAnsi="Times New Roman" w:cs="Times New Roman"/>
                <w:color w:val="000000"/>
              </w:rPr>
            </w:pPr>
            <w:r w:rsidRPr="0048252D">
              <w:rPr>
                <w:rFonts w:ascii="Times New Roman" w:eastAsiaTheme="minorHAnsi" w:hAnsi="Times New Roman" w:cs="Times New Roman"/>
                <w:bCs/>
                <w:lang w:val="en-IN"/>
              </w:rPr>
              <w:t>Adult-</w:t>
            </w:r>
            <w:r w:rsidRPr="0048252D">
              <w:rPr>
                <w:rFonts w:ascii="Times New Roman" w:eastAsiaTheme="minorHAnsi" w:hAnsi="Times New Roman" w:cs="Times New Roman"/>
                <w:lang w:val="en-IN"/>
              </w:rPr>
              <w:t>25 ml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Vein</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irritation; severe tissue damage (necrosis) in the event of</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extravasation. The solution is viscous: use a large vein and a large calibre</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needle.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Gliclazide</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40- 320 mg daily, doses &gt;160 mg daily may</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 given in 2 divided doses.</w:t>
            </w:r>
          </w:p>
          <w:p w:rsidR="00130EA6" w:rsidRPr="0048252D" w:rsidRDefault="00710D5D" w:rsidP="00710D5D">
            <w:pPr>
              <w:pStyle w:val="TableParagraph"/>
              <w:rPr>
                <w:color w:val="000000"/>
              </w:rPr>
            </w:pPr>
            <w:r w:rsidRPr="0048252D">
              <w:rPr>
                <w:rFonts w:eastAsiaTheme="minorHAnsi"/>
                <w:lang w:val="en-IN"/>
              </w:rPr>
              <w:t>Modified release tablets 30-120 mg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Abdominal pain,back, muscle or joint pain, constipation, diarrhea,dizziness, headache, heartburn,  increased skin sensitivity to sun, nausea, vomiting, swelling of legs, cold sweat, confusion, drowsiness, difficulty in concentrating,fast heart rate,slurred speech, unusual tiredness, hunger, unexpected weight gain,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Glibenclamide</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initially 5 mg once daily with or</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immediately after breakfast; max. 15 mg</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Elderly- </w:t>
            </w:r>
            <w:r w:rsidRPr="0048252D">
              <w:rPr>
                <w:rFonts w:ascii="Times New Roman" w:eastAsiaTheme="minorHAnsi" w:hAnsi="Times New Roman"/>
                <w:color w:val="000000"/>
                <w:lang w:val="en-IN"/>
              </w:rPr>
              <w:t>2.5 mg, but it should preferably be</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avoided, adjusted according to response</w:t>
            </w:r>
          </w:p>
          <w:p w:rsidR="00710D5D" w:rsidRPr="0048252D" w:rsidRDefault="00710D5D" w:rsidP="00710D5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(max. 15 mg daily).</w:t>
            </w:r>
          </w:p>
          <w:p w:rsidR="00130EA6" w:rsidRPr="0048252D" w:rsidRDefault="00130EA6" w:rsidP="00710D5D">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Abdominal pain,back, muscle or joint pain,  headache, heartburn,   nausea, hypoglycaemia, angioedema, maculopapular eruption, urticaria,erythema,cholestatic jaundice,leucopenia,pancytopenia,agranulocytosis,aplastic anaemia, haemolytic anaemia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61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Haloperidol</w:t>
            </w:r>
          </w:p>
        </w:tc>
        <w:tc>
          <w:tcPr>
            <w:tcW w:w="4590" w:type="dxa"/>
            <w:tcBorders>
              <w:top w:val="single" w:sz="4" w:space="0" w:color="000000"/>
              <w:left w:val="single" w:sz="4" w:space="0" w:color="000000"/>
              <w:bottom w:val="single" w:sz="4" w:space="0" w:color="000000"/>
              <w:right w:val="single" w:sz="4" w:space="0" w:color="000000"/>
            </w:tcBorders>
          </w:tcPr>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Adult-</w:t>
            </w:r>
            <w:r w:rsidRPr="0048252D">
              <w:rPr>
                <w:rFonts w:ascii="Times New Roman" w:eastAsiaTheme="minorHAnsi" w:hAnsi="Times New Roman"/>
                <w:lang w:val="en-IN"/>
              </w:rPr>
              <w:t>Schizophrenia and other psychoses,</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mania, psychomotor agitation and violent</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behaviour and severe anxiety (adjuvant):</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initially 1.5 to 3 mg 2 to 3 times daily or 3 to</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5 mg 2 to 3 times daily in severely affected</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or resistant patients (up to 30 mg daily in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resistant schizophrenia).</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Elderly or debilitated-</w:t>
            </w:r>
            <w:r w:rsidRPr="0048252D">
              <w:rPr>
                <w:rFonts w:ascii="Times New Roman" w:eastAsiaTheme="minorHAnsi" w:hAnsi="Times New Roman"/>
                <w:lang w:val="en-IN"/>
              </w:rPr>
              <w:t>Schizophrenia and</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other psychoses, mania, psychomotor</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agitation and violent behaviour and severe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anxiety (adjuvant): initially half adult dose.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Child-</w:t>
            </w:r>
            <w:r w:rsidRPr="0048252D">
              <w:rPr>
                <w:rFonts w:ascii="Times New Roman" w:eastAsiaTheme="minorHAnsi" w:hAnsi="Times New Roman"/>
                <w:lang w:val="en-IN"/>
              </w:rPr>
              <w:t>Schizophrenia and other psychoses,</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mania, psychomotor agitation and violent</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behaviour and severe anxiety (adjuvant):</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initially 25 to 50 μg/kg daily in 2 divided</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doses (max. 10 mg daily).</w:t>
            </w:r>
          </w:p>
          <w:p w:rsidR="00710D5D" w:rsidRPr="0048252D" w:rsidRDefault="00710D5D" w:rsidP="00710D5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Intramuscular injection</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Acute psychotic conditions: initially</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 to 10 mg, subsequent doses every 4 to</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8 h according to response (up to every h</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if necessary) to max. of 18 mg; severely</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disturbed patients may require initial dose of</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up to 18 mg.</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or debilitated- </w:t>
            </w:r>
            <w:r w:rsidRPr="0048252D">
              <w:rPr>
                <w:rFonts w:ascii="Times New Roman" w:eastAsiaTheme="minorHAnsi" w:hAnsi="Times New Roman"/>
                <w:lang w:val="en-IN"/>
              </w:rPr>
              <w:t>Acute psychotic</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conditions: initially half adult dose.</w:t>
            </w:r>
          </w:p>
          <w:p w:rsidR="00710D5D" w:rsidRPr="0048252D" w:rsidRDefault="00710D5D" w:rsidP="00710D5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Acute psychotic conditions: not</w:t>
            </w:r>
          </w:p>
          <w:p w:rsidR="00130EA6" w:rsidRPr="0048252D" w:rsidRDefault="00710D5D" w:rsidP="00710D5D">
            <w:pPr>
              <w:pStyle w:val="ListParagraph"/>
              <w:tabs>
                <w:tab w:val="left" w:pos="188"/>
              </w:tabs>
              <w:ind w:left="-32" w:firstLine="0"/>
              <w:jc w:val="both"/>
              <w:rPr>
                <w:rFonts w:ascii="Times New Roman" w:hAnsi="Times New Roman" w:cs="Times New Roman"/>
                <w:color w:val="000000"/>
              </w:rPr>
            </w:pPr>
            <w:r w:rsidRPr="0048252D">
              <w:rPr>
                <w:rFonts w:ascii="Times New Roman" w:eastAsiaTheme="minorHAnsi" w:hAnsi="Times New Roman" w:cs="Times New Roman"/>
                <w:lang w:val="en-IN"/>
              </w:rPr>
              <w:t>recommended.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lastRenderedPageBreak/>
              <w:t xml:space="preserve">Drowsiness (caution when driving/operating machinery), extrapyramidal syndrome, early </w:t>
            </w:r>
            <w:r w:rsidRPr="0048252D">
              <w:rPr>
                <w:rFonts w:ascii="Times New Roman" w:hAnsi="Times New Roman" w:cs="Times New Roman"/>
                <w:color w:val="000000"/>
                <w:spacing w:val="3"/>
              </w:rPr>
              <w:t xml:space="preserve">and </w:t>
            </w:r>
            <w:r w:rsidRPr="0048252D">
              <w:rPr>
                <w:rFonts w:ascii="Times New Roman" w:hAnsi="Times New Roman" w:cs="Times New Roman"/>
                <w:color w:val="000000"/>
                <w:spacing w:val="5"/>
              </w:rPr>
              <w:t xml:space="preserve">tardive dyskinesia, sexual dysfunction, QT-prolongation, ventricular arrhythmia, orthostatic </w:t>
            </w:r>
            <w:r w:rsidRPr="0048252D">
              <w:rPr>
                <w:rFonts w:ascii="Times New Roman" w:hAnsi="Times New Roman" w:cs="Times New Roman"/>
                <w:color w:val="000000"/>
                <w:spacing w:val="6"/>
              </w:rPr>
              <w:t xml:space="preserve">hypotension; neuroleptic malignant syndrome (unexplained hyperthermia </w:t>
            </w:r>
            <w:r w:rsidRPr="0048252D">
              <w:rPr>
                <w:rFonts w:ascii="Times New Roman" w:hAnsi="Times New Roman" w:cs="Times New Roman"/>
                <w:color w:val="000000"/>
                <w:spacing w:val="5"/>
              </w:rPr>
              <w:t xml:space="preserve">with </w:t>
            </w:r>
            <w:r w:rsidRPr="0048252D">
              <w:rPr>
                <w:rFonts w:ascii="Times New Roman" w:hAnsi="Times New Roman" w:cs="Times New Roman"/>
                <w:color w:val="000000"/>
                <w:spacing w:val="6"/>
              </w:rPr>
              <w:t xml:space="preserve">neuromuscular </w:t>
            </w:r>
            <w:r w:rsidRPr="0048252D">
              <w:rPr>
                <w:rFonts w:ascii="Times New Roman" w:hAnsi="Times New Roman" w:cs="Times New Roman"/>
                <w:color w:val="000000"/>
              </w:rPr>
              <w:t xml:space="preserve">disorders), rare but requiring </w:t>
            </w:r>
            <w:r w:rsidRPr="0048252D">
              <w:rPr>
                <w:rFonts w:ascii="Times New Roman" w:hAnsi="Times New Roman" w:cs="Times New Roman"/>
                <w:color w:val="000000"/>
              </w:rPr>
              <w:lastRenderedPageBreak/>
              <w:t>immediate treatment</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discontinuation. In the event of extrapyramidal symptoms, combine with</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Biperiden. Avoid combination with: Carbamazepine, Rifampicin, fluoxetine, lithium, drugs that prolong the QT interval (Amiodarone, Chloroquine, Erythromycin, fluconazole, Mefloquine, Pentamidine,</w:t>
            </w:r>
            <w:r w:rsidRPr="0048252D">
              <w:rPr>
                <w:rFonts w:ascii="Times New Roman" w:hAnsi="Times New Roman" w:cs="Times New Roman"/>
                <w:color w:val="000000"/>
                <w:spacing w:val="-29"/>
              </w:rPr>
              <w:t xml:space="preserve"> </w:t>
            </w:r>
            <w:r w:rsidRPr="0048252D">
              <w:rPr>
                <w:rFonts w:ascii="Times New Roman" w:hAnsi="Times New Roman" w:cs="Times New Roman"/>
                <w:color w:val="000000"/>
              </w:rPr>
              <w:t>Quinine).</w:t>
            </w:r>
          </w:p>
          <w:p w:rsidR="00130EA6" w:rsidRPr="0048252D" w:rsidRDefault="00130EA6">
            <w:pPr>
              <w:pStyle w:val="ListParagraph"/>
              <w:tabs>
                <w:tab w:val="left" w:pos="188"/>
              </w:tabs>
              <w:ind w:left="-32" w:firstLine="0"/>
              <w:jc w:val="both"/>
              <w:rPr>
                <w:rFonts w:ascii="Times New Roman" w:hAnsi="Times New Roman" w:cs="Times New Roman"/>
                <w:color w:val="000000"/>
              </w:rPr>
            </w:pPr>
            <w:r w:rsidRPr="0048252D">
              <w:rPr>
                <w:rFonts w:ascii="Times New Roman" w:hAnsi="Times New Roman" w:cs="Times New Roman"/>
                <w:color w:val="000000"/>
              </w:rPr>
              <w:t>Avoid alcohol during</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treatment.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Hydrochlorthiazide</w:t>
            </w:r>
          </w:p>
        </w:tc>
        <w:tc>
          <w:tcPr>
            <w:tcW w:w="4590" w:type="dxa"/>
            <w:tcBorders>
              <w:top w:val="single" w:sz="4" w:space="0" w:color="000000"/>
              <w:left w:val="single" w:sz="4" w:space="0" w:color="000000"/>
              <w:bottom w:val="single" w:sz="4" w:space="0" w:color="000000"/>
              <w:right w:val="single" w:sz="4" w:space="0" w:color="000000"/>
            </w:tcBorders>
          </w:tcPr>
          <w:p w:rsidR="00550F6D" w:rsidRPr="0048252D" w:rsidRDefault="00550F6D" w:rsidP="00550F6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550F6D" w:rsidRPr="0048252D" w:rsidRDefault="00550F6D" w:rsidP="00550F6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Hypertension: 12.5 to 25 mg daily.</w:t>
            </w:r>
          </w:p>
          <w:p w:rsidR="00550F6D" w:rsidRPr="0048252D" w:rsidRDefault="00550F6D" w:rsidP="00550F6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Heart failure: initially 25 mg daily on waking</w:t>
            </w:r>
          </w:p>
          <w:p w:rsidR="00550F6D" w:rsidRPr="0048252D" w:rsidRDefault="00550F6D" w:rsidP="00550F6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up, increasing to 50 mg daily if necessary.</w:t>
            </w:r>
          </w:p>
          <w:p w:rsidR="00550F6D" w:rsidRPr="0048252D" w:rsidRDefault="00550F6D" w:rsidP="00550F6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w:t>
            </w:r>
            <w:r w:rsidRPr="0048252D">
              <w:rPr>
                <w:rFonts w:ascii="Times New Roman" w:eastAsiaTheme="minorHAnsi" w:hAnsi="Times New Roman"/>
                <w:lang w:val="en-IN"/>
              </w:rPr>
              <w:t>Initially 12.5 mg daily for</w:t>
            </w:r>
          </w:p>
          <w:p w:rsidR="00130EA6" w:rsidRPr="0048252D" w:rsidRDefault="00550F6D" w:rsidP="00550F6D">
            <w:pPr>
              <w:tabs>
                <w:tab w:val="left" w:pos="381"/>
              </w:tabs>
              <w:spacing w:after="0" w:line="240" w:lineRule="auto"/>
              <w:jc w:val="both"/>
              <w:rPr>
                <w:rFonts w:ascii="Times New Roman" w:hAnsi="Times New Roman"/>
                <w:color w:val="000000"/>
              </w:rPr>
            </w:pPr>
            <w:r w:rsidRPr="0048252D">
              <w:rPr>
                <w:rFonts w:ascii="Times New Roman" w:eastAsiaTheme="minorHAnsi" w:hAnsi="Times New Roman"/>
                <w:lang w:val="en-IN"/>
              </w:rPr>
              <w:t>hypertension as well as heart failure.</w:t>
            </w:r>
          </w:p>
        </w:tc>
        <w:tc>
          <w:tcPr>
            <w:tcW w:w="6480" w:type="dxa"/>
            <w:tcBorders>
              <w:top w:val="single" w:sz="4" w:space="0" w:color="000000"/>
              <w:left w:val="single" w:sz="4" w:space="0" w:color="000000"/>
              <w:bottom w:val="single" w:sz="4" w:space="0" w:color="000000"/>
              <w:right w:val="single" w:sz="4" w:space="0" w:color="000000"/>
            </w:tcBorders>
          </w:tcPr>
          <w:p w:rsidR="00130EA6" w:rsidRPr="0048252D" w:rsidRDefault="00130EA6">
            <w:pPr>
              <w:tabs>
                <w:tab w:val="left" w:pos="381"/>
              </w:tabs>
              <w:spacing w:after="0" w:line="240" w:lineRule="auto"/>
              <w:jc w:val="both"/>
              <w:rPr>
                <w:rFonts w:ascii="Times New Roman" w:hAnsi="Times New Roman"/>
                <w:color w:val="000000"/>
              </w:rPr>
            </w:pPr>
            <w:r w:rsidRPr="0048252D">
              <w:rPr>
                <w:rFonts w:ascii="Times New Roman" w:hAnsi="Times New Roman"/>
                <w:color w:val="000000"/>
              </w:rPr>
              <w:t>Dehydration, hypotension, hypokalaemia, photosensitivity,</w:t>
            </w:r>
            <w:r w:rsidRPr="0048252D">
              <w:rPr>
                <w:rFonts w:ascii="Times New Roman" w:hAnsi="Times New Roman"/>
                <w:color w:val="000000"/>
                <w:spacing w:val="-10"/>
              </w:rPr>
              <w:t xml:space="preserve"> </w:t>
            </w:r>
            <w:r w:rsidRPr="0048252D">
              <w:rPr>
                <w:rFonts w:ascii="Times New Roman" w:hAnsi="Times New Roman"/>
                <w:color w:val="000000"/>
              </w:rPr>
              <w:t>hyperglycaemia.</w:t>
            </w:r>
          </w:p>
          <w:p w:rsidR="00130EA6" w:rsidRPr="0048252D" w:rsidRDefault="00130EA6">
            <w:pPr>
              <w:pStyle w:val="ListParagraph"/>
              <w:tabs>
                <w:tab w:val="left" w:pos="381"/>
              </w:tabs>
              <w:ind w:firstLine="0"/>
              <w:jc w:val="both"/>
              <w:rPr>
                <w:rFonts w:ascii="Times New Roman" w:hAnsi="Times New Roman" w:cs="Times New Roman"/>
                <w:color w:val="000000"/>
              </w:rPr>
            </w:pP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 Haemodialysis fluid</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Infection including peritonitis; hernia; haemoperitoneum; hyperglycaemia, protein malnutrition; blocked catheter;  fluid and electrolyte imbalance, disequilibrium syndrome, muscle cramp</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Halothane,</w:t>
            </w:r>
          </w:p>
        </w:tc>
        <w:tc>
          <w:tcPr>
            <w:tcW w:w="4590" w:type="dxa"/>
            <w:tcBorders>
              <w:top w:val="single" w:sz="4" w:space="0" w:color="000000"/>
              <w:left w:val="single" w:sz="4" w:space="0" w:color="000000"/>
              <w:bottom w:val="single" w:sz="4" w:space="0" w:color="000000"/>
              <w:right w:val="single" w:sz="4" w:space="0" w:color="000000"/>
            </w:tcBorders>
          </w:tcPr>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Induction of anaesthesia using specially</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calibrated vaporiser; in oxygen or oxygen–</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lastRenderedPageBreak/>
              <w:t>nitrous oxide.</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Introductory dose: 0.5 to 3%.</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Maintenance dose: 0.5 to 1.5%.</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Increase gradually 2 to 4%.</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1.5 to 2%.</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Maintenance of anaesthesia using specially</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calibrated vaporiser; oxygen; oxygen–nitrous</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oxide 0.5 to 2%.</w:t>
            </w:r>
          </w:p>
          <w:p w:rsidR="00130EA6" w:rsidRPr="0048252D" w:rsidRDefault="00130EA6" w:rsidP="00550F6D">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lastRenderedPageBreak/>
              <w:t xml:space="preserve">Arrhythmias; bradycardia; respiratory  depression; hepatic damage; malignant hyperthermia; cyanosis; post operative nausea and </w:t>
            </w:r>
            <w:r w:rsidRPr="0048252D">
              <w:rPr>
                <w:rFonts w:ascii="Times New Roman" w:hAnsi="Times New Roman"/>
                <w:color w:val="000000"/>
              </w:rPr>
              <w:lastRenderedPageBreak/>
              <w:t>vomiting.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Homatropine</w:t>
            </w:r>
          </w:p>
        </w:tc>
        <w:tc>
          <w:tcPr>
            <w:tcW w:w="4590" w:type="dxa"/>
            <w:tcBorders>
              <w:top w:val="single" w:sz="4" w:space="0" w:color="000000"/>
              <w:left w:val="single" w:sz="4" w:space="0" w:color="000000"/>
              <w:bottom w:val="single" w:sz="4" w:space="0" w:color="000000"/>
              <w:right w:val="single" w:sz="4" w:space="0" w:color="000000"/>
            </w:tcBorders>
          </w:tcPr>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1 to 2 drops in each eye till the desired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effect is achieved.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1 to 2 drops in each eye till the desired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effect is achieved.</w:t>
            </w:r>
          </w:p>
          <w:p w:rsidR="00130EA6" w:rsidRPr="0048252D" w:rsidRDefault="00130EA6" w:rsidP="00550F6D">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Ocular side-effects of mydriatics and cycloplegics include transient stinging and raised intra-ocular pressure; on prolonged  administration, local irritation, hyperaemia, oedema and conjunctivitis can occur. Contact dermatitis can occur with the antimuscarinic mydriatic drugs, especially atropine. Systemic side-effects of atropine and cyclopentolate can occur in the young and the old; posterior synechia, headache, drowsiness, loss of taste, photophobia, brow ache, lacrimation.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Hormone releasing IUD,</w:t>
            </w:r>
          </w:p>
        </w:tc>
        <w:tc>
          <w:tcPr>
            <w:tcW w:w="4590" w:type="dxa"/>
            <w:tcBorders>
              <w:top w:val="single" w:sz="4" w:space="0" w:color="000000"/>
              <w:left w:val="single" w:sz="4" w:space="0" w:color="000000"/>
              <w:bottom w:val="single" w:sz="4" w:space="0" w:color="000000"/>
              <w:right w:val="single" w:sz="4" w:space="0" w:color="000000"/>
            </w:tcBorders>
          </w:tcPr>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For contraception, the device can be inserted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at any time between day 4 and day 12 after</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the start of menstrual bleeding; not to be</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fitted during heavy menstrual bleeding.</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Emergency contraception, the device may be</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inserted up to 120 h (5 days) after unprotected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intercourse, at any time of menstrual cycle; if</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intercourse has occurred more than 5 days</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previously, device can still be inserted up</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 5 days after the earliest likely calculated</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day of ovulation; device can be removed at</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the beginning of menstruation if no longer</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required.</w:t>
            </w:r>
          </w:p>
          <w:p w:rsidR="00130EA6" w:rsidRPr="0048252D" w:rsidRDefault="00130EA6" w:rsidP="00550F6D">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Heavy bleeding, perforation of uterus; cramps.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Human chorionic gonadotropin,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12D68">
            <w:pPr>
              <w:spacing w:after="0" w:line="240" w:lineRule="auto"/>
              <w:jc w:val="both"/>
              <w:rPr>
                <w:rFonts w:ascii="Times New Roman" w:hAnsi="Times New Roman"/>
                <w:color w:val="000000"/>
              </w:rPr>
            </w:pPr>
            <w:r w:rsidRPr="0048252D">
              <w:rPr>
                <w:rFonts w:ascii="Times New Roman" w:hAnsi="Times New Roman"/>
                <w:color w:val="000000"/>
              </w:rPr>
              <w:t>5000-10000 units IM once 1 day following the last dose of menotropins</w:t>
            </w:r>
          </w:p>
          <w:p w:rsidR="003C2629" w:rsidRPr="0048252D" w:rsidRDefault="003C2629">
            <w:pPr>
              <w:spacing w:after="0" w:line="240" w:lineRule="auto"/>
              <w:jc w:val="both"/>
              <w:rPr>
                <w:rFonts w:ascii="Times New Roman" w:hAnsi="Times New Roman"/>
                <w:color w:val="000000"/>
              </w:rPr>
            </w:pPr>
            <w:r w:rsidRPr="0048252D">
              <w:rPr>
                <w:rFonts w:ascii="Times New Roman" w:hAnsi="Times New Roman"/>
                <w:color w:val="000000"/>
              </w:rPr>
              <w:t xml:space="preserve">Recombinent chorio gonadotropin=250μg S.C. </w:t>
            </w:r>
            <w:r w:rsidRPr="0048252D">
              <w:rPr>
                <w:rFonts w:ascii="Times New Roman" w:hAnsi="Times New Roman"/>
                <w:color w:val="000000"/>
              </w:rPr>
              <w:lastRenderedPageBreak/>
              <w:t>once 1day following last dose of follicle –stimulating agent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lastRenderedPageBreak/>
              <w:t xml:space="preserve">Bloating, stomach or pelvic pain,decresed amount of urine,feeling of indigestion,nausea,vomiting ,diarrhea, shortness of breath, weight gain ,swelling of feet and face,acne,increase in height,growth of pubic </w:t>
            </w:r>
            <w:r w:rsidRPr="0048252D">
              <w:rPr>
                <w:rFonts w:ascii="Times New Roman" w:hAnsi="Times New Roman"/>
                <w:color w:val="000000"/>
              </w:rPr>
              <w:lastRenderedPageBreak/>
              <w:t>hair,difficult breathing, slurred speech, sudden loss of coordination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Hydrogen peroxide,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Redness,stinging,irritation at application site,allergic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Hydroxocobalamine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F4AFE">
            <w:pPr>
              <w:spacing w:after="0" w:line="240" w:lineRule="auto"/>
              <w:jc w:val="both"/>
              <w:rPr>
                <w:rFonts w:ascii="Times New Roman" w:hAnsi="Times New Roman"/>
                <w:color w:val="000000"/>
              </w:rPr>
            </w:pPr>
            <w:r w:rsidRPr="0048252D">
              <w:rPr>
                <w:rFonts w:ascii="Times New Roman" w:hAnsi="Times New Roman"/>
                <w:color w:val="000000"/>
              </w:rPr>
              <w:t xml:space="preserve">500μg, 1000μg inj. </w:t>
            </w:r>
            <w:r w:rsidR="003610E2" w:rsidRPr="0048252D">
              <w:rPr>
                <w:rFonts w:ascii="Times New Roman" w:hAnsi="Times New Roman"/>
                <w:color w:val="000000"/>
              </w:rPr>
              <w:t>OD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Blurred vision, dizziness, headache, nervousness,pounding in ears, redness of skin, slow or fast breath, red coloured urine,nausea,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Hydroxychloroquine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F4AFE">
            <w:pPr>
              <w:spacing w:after="0" w:line="240" w:lineRule="auto"/>
              <w:jc w:val="both"/>
              <w:rPr>
                <w:rFonts w:ascii="Times New Roman" w:hAnsi="Times New Roman"/>
                <w:color w:val="000000"/>
              </w:rPr>
            </w:pPr>
            <w:r w:rsidRPr="0048252D">
              <w:rPr>
                <w:rFonts w:ascii="Times New Roman" w:hAnsi="Times New Roman"/>
                <w:color w:val="000000"/>
              </w:rPr>
              <w:t>400 mg/day for 4-6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Nausea, vomiting, stomach cramp, loss of appetite, weight loss ,diarrhea,  dizziness,spinning sensation,headache, ringing in ears ,nervousness, irritability, hair loss, itching,blurred vision, bleeding, confusion, seeing halos around light, uncontrolled movement, seizure, muscle weakness, unusual behaviour,ten, sjs, photosensitivity,macular degeneration,agranulocytosis, thrombocytopenia, G-6PD deficiency, leukopenia,cardiomyopathy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Hydroxypropyl methylcellulose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B2E64">
            <w:pPr>
              <w:spacing w:after="0" w:line="240" w:lineRule="auto"/>
              <w:jc w:val="both"/>
              <w:rPr>
                <w:rFonts w:ascii="Times New Roman" w:hAnsi="Times New Roman"/>
                <w:color w:val="000000"/>
              </w:rPr>
            </w:pPr>
            <w:r w:rsidRPr="0048252D">
              <w:rPr>
                <w:rFonts w:ascii="Times New Roman" w:hAnsi="Times New Roman"/>
                <w:color w:val="000000"/>
              </w:rPr>
              <w:t>1-2 drop as needed for dry eye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Blurred vision, change, decresed and loss of vision, pain in eye, redness of white part of eye, tearing of eye, throbbing eye pain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Hydroxyurea,</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991CE3">
            <w:pPr>
              <w:spacing w:after="0" w:line="240" w:lineRule="auto"/>
              <w:jc w:val="both"/>
              <w:rPr>
                <w:rFonts w:ascii="Times New Roman" w:hAnsi="Times New Roman"/>
                <w:color w:val="000000"/>
              </w:rPr>
            </w:pPr>
            <w:r w:rsidRPr="0048252D">
              <w:rPr>
                <w:rFonts w:ascii="Times New Roman" w:hAnsi="Times New Roman"/>
                <w:color w:val="000000"/>
              </w:rPr>
              <w:t>20-30 mg/kg daily or 80 mg/kg twice wkly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jc w:val="both"/>
              <w:rPr>
                <w:rFonts w:ascii="Times New Roman" w:hAnsi="Times New Roman"/>
                <w:color w:val="000000"/>
              </w:rPr>
            </w:pPr>
            <w:r w:rsidRPr="0048252D">
              <w:rPr>
                <w:rFonts w:ascii="Times New Roman" w:hAnsi="Times New Roman"/>
                <w:color w:val="000000"/>
              </w:rPr>
              <w:t>Nausea, vomiting ,diarrhea, constipation, skin discoloration, hair loss , flu like symptoms, rash, headache, dizziness, drowsiness, weight gain, anemia, myelosuppression, leukemia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62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Heparin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35C3B">
            <w:pPr>
              <w:pStyle w:val="BodyText"/>
              <w:tabs>
                <w:tab w:val="left" w:pos="298"/>
              </w:tabs>
              <w:ind w:left="0" w:firstLine="0"/>
              <w:jc w:val="both"/>
              <w:rPr>
                <w:rFonts w:ascii="Times New Roman" w:hAnsi="Times New Roman"/>
                <w:color w:val="000000"/>
                <w:spacing w:val="3"/>
                <w:sz w:val="22"/>
                <w:szCs w:val="22"/>
              </w:rPr>
            </w:pPr>
            <w:r w:rsidRPr="0048252D">
              <w:rPr>
                <w:rFonts w:ascii="Times New Roman" w:hAnsi="Times New Roman"/>
                <w:color w:val="000000"/>
                <w:spacing w:val="3"/>
                <w:sz w:val="22"/>
                <w:szCs w:val="22"/>
              </w:rPr>
              <w:t>5000-10000U f/by 750-1000U/hr i.v.</w:t>
            </w:r>
          </w:p>
          <w:p w:rsidR="00335C3B" w:rsidRPr="0048252D" w:rsidRDefault="00335C3B">
            <w:pPr>
              <w:pStyle w:val="BodyText"/>
              <w:tabs>
                <w:tab w:val="left" w:pos="298"/>
              </w:tabs>
              <w:ind w:left="0" w:firstLine="0"/>
              <w:jc w:val="both"/>
              <w:rPr>
                <w:rFonts w:ascii="Times New Roman" w:hAnsi="Times New Roman"/>
                <w:color w:val="000000"/>
                <w:spacing w:val="3"/>
                <w:sz w:val="22"/>
                <w:szCs w:val="22"/>
              </w:rPr>
            </w:pPr>
            <w:r w:rsidRPr="0048252D">
              <w:rPr>
                <w:rFonts w:ascii="Times New Roman" w:hAnsi="Times New Roman"/>
                <w:color w:val="000000"/>
                <w:spacing w:val="3"/>
                <w:sz w:val="22"/>
                <w:szCs w:val="22"/>
              </w:rPr>
              <w:t>Deep s.c. 10000-20000 U every 8-12 hr</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BodyText"/>
              <w:tabs>
                <w:tab w:val="left" w:pos="298"/>
              </w:tabs>
              <w:ind w:left="0" w:firstLine="0"/>
              <w:jc w:val="both"/>
              <w:rPr>
                <w:rFonts w:ascii="Times New Roman" w:hAnsi="Times New Roman"/>
                <w:color w:val="000000"/>
                <w:sz w:val="22"/>
                <w:szCs w:val="22"/>
              </w:rPr>
            </w:pPr>
            <w:r w:rsidRPr="0048252D">
              <w:rPr>
                <w:rFonts w:ascii="Times New Roman" w:hAnsi="Times New Roman"/>
                <w:color w:val="000000"/>
                <w:spacing w:val="3"/>
                <w:sz w:val="22"/>
                <w:szCs w:val="22"/>
              </w:rPr>
              <w:t xml:space="preserve">Severe thrombocytopenia, usually after </w:t>
            </w:r>
            <w:r w:rsidRPr="0048252D">
              <w:rPr>
                <w:rFonts w:ascii="Times New Roman" w:hAnsi="Times New Roman"/>
                <w:color w:val="000000"/>
                <w:sz w:val="22"/>
                <w:szCs w:val="22"/>
              </w:rPr>
              <w:t xml:space="preserve">5 </w:t>
            </w:r>
            <w:r w:rsidRPr="0048252D">
              <w:rPr>
                <w:rFonts w:ascii="Times New Roman" w:hAnsi="Times New Roman"/>
                <w:color w:val="000000"/>
                <w:spacing w:val="2"/>
                <w:sz w:val="22"/>
                <w:szCs w:val="22"/>
              </w:rPr>
              <w:t xml:space="preserve">days </w:t>
            </w:r>
            <w:r w:rsidRPr="0048252D">
              <w:rPr>
                <w:rFonts w:ascii="Times New Roman" w:hAnsi="Times New Roman"/>
                <w:color w:val="000000"/>
                <w:spacing w:val="1"/>
                <w:sz w:val="22"/>
                <w:szCs w:val="22"/>
              </w:rPr>
              <w:t xml:space="preserve">of </w:t>
            </w:r>
            <w:r w:rsidRPr="0048252D">
              <w:rPr>
                <w:rFonts w:ascii="Times New Roman" w:hAnsi="Times New Roman"/>
                <w:color w:val="000000"/>
                <w:spacing w:val="3"/>
                <w:sz w:val="22"/>
                <w:szCs w:val="22"/>
              </w:rPr>
              <w:t xml:space="preserve">heparin, </w:t>
            </w:r>
            <w:r w:rsidRPr="0048252D">
              <w:rPr>
                <w:rFonts w:ascii="Times New Roman" w:hAnsi="Times New Roman"/>
                <w:color w:val="000000"/>
                <w:spacing w:val="2"/>
                <w:sz w:val="22"/>
                <w:szCs w:val="22"/>
              </w:rPr>
              <w:t xml:space="preserve">with </w:t>
            </w:r>
            <w:r w:rsidRPr="0048252D">
              <w:rPr>
                <w:rFonts w:ascii="Times New Roman" w:hAnsi="Times New Roman"/>
                <w:color w:val="000000"/>
                <w:spacing w:val="3"/>
                <w:sz w:val="22"/>
                <w:szCs w:val="22"/>
              </w:rPr>
              <w:t xml:space="preserve">thrombo-embolic complications </w:t>
            </w:r>
            <w:r w:rsidRPr="0048252D">
              <w:rPr>
                <w:rFonts w:ascii="Times New Roman" w:hAnsi="Times New Roman"/>
                <w:color w:val="000000"/>
                <w:sz w:val="22"/>
                <w:szCs w:val="22"/>
              </w:rPr>
              <w:t>requiring discontinuation of</w:t>
            </w:r>
            <w:r w:rsidRPr="0048252D">
              <w:rPr>
                <w:rFonts w:ascii="Times New Roman" w:hAnsi="Times New Roman"/>
                <w:color w:val="000000"/>
                <w:spacing w:val="-4"/>
                <w:sz w:val="22"/>
                <w:szCs w:val="22"/>
              </w:rPr>
              <w:t xml:space="preserve"> </w:t>
            </w:r>
            <w:r w:rsidRPr="0048252D">
              <w:rPr>
                <w:rFonts w:ascii="Times New Roman" w:hAnsi="Times New Roman"/>
                <w:color w:val="000000"/>
                <w:sz w:val="22"/>
                <w:szCs w:val="22"/>
              </w:rPr>
              <w:t>treatment; localised reactions at the injection site, rarely,</w:t>
            </w:r>
            <w:r w:rsidRPr="0048252D">
              <w:rPr>
                <w:rFonts w:ascii="Times New Roman" w:hAnsi="Times New Roman"/>
                <w:color w:val="000000"/>
                <w:spacing w:val="-8"/>
                <w:sz w:val="22"/>
                <w:szCs w:val="22"/>
              </w:rPr>
              <w:t xml:space="preserve"> </w:t>
            </w:r>
            <w:r w:rsidRPr="0048252D">
              <w:rPr>
                <w:rFonts w:ascii="Times New Roman" w:hAnsi="Times New Roman"/>
                <w:color w:val="000000"/>
                <w:sz w:val="22"/>
                <w:szCs w:val="22"/>
              </w:rPr>
              <w:t>necrosis; allergic reactions, osteoporosis after prolonged use,</w:t>
            </w:r>
            <w:r w:rsidRPr="0048252D">
              <w:rPr>
                <w:rFonts w:ascii="Times New Roman" w:hAnsi="Times New Roman"/>
                <w:color w:val="000000"/>
                <w:spacing w:val="-7"/>
                <w:sz w:val="22"/>
                <w:szCs w:val="22"/>
              </w:rPr>
              <w:t xml:space="preserve"> </w:t>
            </w:r>
            <w:r w:rsidRPr="0048252D">
              <w:rPr>
                <w:rFonts w:ascii="Times New Roman" w:hAnsi="Times New Roman"/>
                <w:color w:val="000000"/>
                <w:sz w:val="22"/>
                <w:szCs w:val="22"/>
              </w:rPr>
              <w:t>alopecia; haemorrhage in case of overdosage, pre-existing lesions,</w:t>
            </w:r>
            <w:r w:rsidRPr="0048252D">
              <w:rPr>
                <w:rFonts w:ascii="Times New Roman" w:hAnsi="Times New Roman"/>
                <w:color w:val="000000"/>
                <w:spacing w:val="-9"/>
                <w:sz w:val="22"/>
                <w:szCs w:val="22"/>
              </w:rPr>
              <w:t xml:space="preserve"> </w:t>
            </w:r>
            <w:r w:rsidRPr="0048252D">
              <w:rPr>
                <w:rFonts w:ascii="Times New Roman" w:hAnsi="Times New Roman"/>
                <w:color w:val="000000"/>
                <w:sz w:val="22"/>
                <w:szCs w:val="22"/>
              </w:rPr>
              <w:t>trauma use with caution and reduce dosage in elderly patients and in hepatic or renal</w:t>
            </w:r>
            <w:r w:rsidRPr="0048252D">
              <w:rPr>
                <w:rFonts w:ascii="Times New Roman" w:hAnsi="Times New Roman"/>
                <w:color w:val="000000"/>
                <w:spacing w:val="-11"/>
                <w:sz w:val="22"/>
                <w:szCs w:val="22"/>
              </w:rPr>
              <w:t xml:space="preserve"> </w:t>
            </w:r>
            <w:r w:rsidRPr="0048252D">
              <w:rPr>
                <w:rFonts w:ascii="Times New Roman" w:hAnsi="Times New Roman"/>
                <w:color w:val="000000"/>
                <w:sz w:val="22"/>
                <w:szCs w:val="22"/>
              </w:rPr>
              <w:t xml:space="preserve">failure. Overdosage: neutralise heparin by slow iv injection of protamine. 1 mg Protamine neutralises 100 i.u of heparin. </w:t>
            </w:r>
            <w:r w:rsidR="00930B70" w:rsidRPr="00930B70">
              <w:rPr>
                <w:rFonts w:ascii="Times New Roman" w:hAnsi="Times New Roman"/>
                <w:sz w:val="22"/>
                <w:szCs w:val="22"/>
              </w:rPr>
              <w:pict>
                <v:group id="_x0000_s1039" style="position:absolute;left:0;text-align:left;margin-left:561.8pt;margin-top:9.65pt;width:33.5pt;height:141.75pt;z-index:251660288;mso-position-horizontal-relative:page;mso-position-vertical-relative:text" coordorigin="11236,193" coordsize="670,2835">
                  <v:rect id="_x0000_s1040" style="position:absolute;left:11235;top:193;width:670;height:2835" fillcolor="#00643e" stroked="f"/>
                  <v:shapetype id="_x0000_t202" coordsize="21600,21600" o:spt="202" path="m,l,21600r21600,l21600,xe">
                    <v:stroke joinstyle="miter"/>
                    <v:path gradientshapeok="t" o:connecttype="rect"/>
                  </v:shapetype>
                  <v:shape id="_x0000_s1041" type="#_x0000_t202" style="position:absolute;left:11235;top:193;width:670;height:2835" filled="f" stroked="f">
                    <v:textbox style="mso-next-textbox:#_x0000_s1041" inset="0,0,0,0">
                      <w:txbxContent>
                        <w:p w:rsidR="0071718F" w:rsidRDefault="0071718F" w:rsidP="00130EA6">
                          <w:pPr>
                            <w:spacing w:before="3"/>
                            <w:rPr>
                              <w:sz w:val="94"/>
                            </w:rPr>
                          </w:pPr>
                        </w:p>
                        <w:p w:rsidR="0071718F" w:rsidRDefault="0071718F" w:rsidP="00130EA6">
                          <w:pPr>
                            <w:ind w:left="199"/>
                            <w:rPr>
                              <w:b/>
                              <w:sz w:val="54"/>
                            </w:rPr>
                          </w:pPr>
                          <w:r>
                            <w:rPr>
                              <w:b/>
                              <w:color w:val="FFFFFF"/>
                              <w:w w:val="66"/>
                              <w:sz w:val="54"/>
                            </w:rPr>
                            <w:t>2</w:t>
                          </w:r>
                        </w:p>
                      </w:txbxContent>
                    </v:textbox>
                  </v:shape>
                  <w10:wrap anchorx="page"/>
                </v:group>
              </w:pict>
            </w:r>
            <w:r w:rsidRPr="0048252D">
              <w:rPr>
                <w:rFonts w:ascii="Times New Roman" w:hAnsi="Times New Roman"/>
                <w:color w:val="000000"/>
                <w:sz w:val="22"/>
                <w:szCs w:val="22"/>
              </w:rPr>
              <w:t>Reduce doses of protamine if more than 15 minutes has elapsed since heparin administration. Laboratory tests: monitor coagulation parameters in order to adjust dose. Partial thromboplastin time should</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be</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maintained</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at</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1.5</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to</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2</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times</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the</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control</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value</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(Howell's</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test</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at</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2</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to</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3</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times</w:t>
            </w:r>
            <w:r w:rsidRPr="0048252D">
              <w:rPr>
                <w:rFonts w:ascii="Times New Roman" w:hAnsi="Times New Roman"/>
                <w:color w:val="000000"/>
                <w:spacing w:val="-2"/>
                <w:sz w:val="22"/>
                <w:szCs w:val="22"/>
              </w:rPr>
              <w:t xml:space="preserve"> </w:t>
            </w:r>
            <w:r w:rsidRPr="0048252D">
              <w:rPr>
                <w:rFonts w:ascii="Times New Roman" w:hAnsi="Times New Roman"/>
                <w:color w:val="000000"/>
                <w:sz w:val="22"/>
                <w:szCs w:val="22"/>
              </w:rPr>
              <w:t>the</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control</w:t>
            </w:r>
            <w:r w:rsidRPr="0048252D">
              <w:rPr>
                <w:rFonts w:ascii="Times New Roman" w:hAnsi="Times New Roman"/>
                <w:color w:val="000000"/>
                <w:spacing w:val="-3"/>
                <w:sz w:val="22"/>
                <w:szCs w:val="22"/>
              </w:rPr>
              <w:t xml:space="preserve"> </w:t>
            </w:r>
            <w:r w:rsidRPr="0048252D">
              <w:rPr>
                <w:rFonts w:ascii="Times New Roman" w:hAnsi="Times New Roman"/>
                <w:color w:val="000000"/>
                <w:sz w:val="22"/>
                <w:szCs w:val="22"/>
              </w:rPr>
              <w:t>value). Monitor platelet count prior to initiation of treatment and then 2 times per</w:t>
            </w:r>
            <w:r w:rsidRPr="0048252D">
              <w:rPr>
                <w:rFonts w:ascii="Times New Roman" w:hAnsi="Times New Roman"/>
                <w:color w:val="000000"/>
                <w:spacing w:val="-12"/>
                <w:sz w:val="22"/>
                <w:szCs w:val="22"/>
              </w:rPr>
              <w:t xml:space="preserve"> </w:t>
            </w:r>
            <w:r w:rsidRPr="0048252D">
              <w:rPr>
                <w:rFonts w:ascii="Times New Roman" w:hAnsi="Times New Roman"/>
                <w:color w:val="000000"/>
                <w:sz w:val="22"/>
                <w:szCs w:val="22"/>
              </w:rPr>
              <w:t>week. Avoid combination with aspirin, non-steroidal anti-inflammatory drugs: increased risk of</w:t>
            </w:r>
            <w:r w:rsidRPr="0048252D">
              <w:rPr>
                <w:rFonts w:ascii="Times New Roman" w:hAnsi="Times New Roman"/>
                <w:color w:val="000000"/>
                <w:spacing w:val="-23"/>
                <w:sz w:val="22"/>
                <w:szCs w:val="22"/>
              </w:rPr>
              <w:t xml:space="preserve"> </w:t>
            </w:r>
            <w:r w:rsidRPr="0048252D">
              <w:rPr>
                <w:rFonts w:ascii="Times New Roman" w:hAnsi="Times New Roman"/>
                <w:color w:val="000000"/>
                <w:sz w:val="22"/>
                <w:szCs w:val="22"/>
              </w:rPr>
              <w:t>haemorrhage. Closely</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monitor</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clinical</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and</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biological</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parameters</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in</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case</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of</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combination</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with</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corticosteroids,</w:t>
            </w:r>
            <w:r w:rsidRPr="0048252D">
              <w:rPr>
                <w:rFonts w:ascii="Times New Roman" w:hAnsi="Times New Roman"/>
                <w:color w:val="000000"/>
                <w:spacing w:val="13"/>
                <w:sz w:val="22"/>
                <w:szCs w:val="22"/>
              </w:rPr>
              <w:t xml:space="preserve"> </w:t>
            </w:r>
            <w:r w:rsidRPr="0048252D">
              <w:rPr>
                <w:rFonts w:ascii="Times New Roman" w:hAnsi="Times New Roman"/>
                <w:color w:val="000000"/>
                <w:sz w:val="22"/>
                <w:szCs w:val="22"/>
              </w:rPr>
              <w:t xml:space="preserve">dextran, and transition to an oral </w:t>
            </w:r>
            <w:r w:rsidRPr="0048252D">
              <w:rPr>
                <w:rFonts w:ascii="Times New Roman" w:hAnsi="Times New Roman"/>
                <w:color w:val="000000"/>
                <w:sz w:val="22"/>
                <w:szCs w:val="22"/>
              </w:rPr>
              <w:lastRenderedPageBreak/>
              <w:t>anticoagulant.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63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Hydrocortisone</w:t>
            </w:r>
          </w:p>
        </w:tc>
        <w:tc>
          <w:tcPr>
            <w:tcW w:w="4590" w:type="dxa"/>
            <w:tcBorders>
              <w:top w:val="single" w:sz="4" w:space="0" w:color="000000"/>
              <w:left w:val="single" w:sz="4" w:space="0" w:color="000000"/>
              <w:bottom w:val="single" w:sz="4" w:space="0" w:color="000000"/>
              <w:right w:val="single" w:sz="4" w:space="0" w:color="000000"/>
            </w:tcBorders>
          </w:tcPr>
          <w:p w:rsidR="00550F6D" w:rsidRPr="0048252D" w:rsidRDefault="00550F6D" w:rsidP="00550F6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Intramuscular injection or slow intravenous</w:t>
            </w:r>
          </w:p>
          <w:p w:rsidR="00550F6D" w:rsidRPr="0048252D" w:rsidRDefault="00550F6D" w:rsidP="00550F6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injection or intravenous infusion</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Adult-</w:t>
            </w:r>
            <w:r w:rsidRPr="0048252D">
              <w:rPr>
                <w:rFonts w:ascii="Times New Roman" w:eastAsiaTheme="minorHAnsi" w:hAnsi="Times New Roman"/>
                <w:color w:val="000000"/>
                <w:lang w:val="en-IN"/>
              </w:rPr>
              <w:t>100 mg to 500 mg, 3 to 4 times in 24 h</w:t>
            </w:r>
          </w:p>
          <w:p w:rsidR="00550F6D"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or as required.</w:t>
            </w:r>
          </w:p>
          <w:p w:rsidR="00550F6D" w:rsidRPr="0048252D" w:rsidRDefault="00550F6D" w:rsidP="00550F6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Slow intravenous injection</w:t>
            </w:r>
          </w:p>
          <w:p w:rsidR="00130EA6" w:rsidRPr="0048252D" w:rsidRDefault="00550F6D" w:rsidP="00550F6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Up to 1year: 25 mg. 1 to 5 years: 50mg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firstLine="0"/>
              <w:jc w:val="both"/>
              <w:rPr>
                <w:rFonts w:ascii="Times New Roman" w:hAnsi="Times New Roman" w:cs="Times New Roman"/>
                <w:color w:val="000000"/>
              </w:rPr>
            </w:pPr>
            <w:r w:rsidRPr="0048252D">
              <w:rPr>
                <w:rFonts w:ascii="Times New Roman" w:hAnsi="Times New Roman" w:cs="Times New Roman"/>
                <w:color w:val="000000"/>
              </w:rPr>
              <w:t>Avoid prolonged administration in patients with peptic ulcer, diabetes mellitus or</w:t>
            </w:r>
            <w:r w:rsidRPr="0048252D">
              <w:rPr>
                <w:rFonts w:ascii="Times New Roman" w:hAnsi="Times New Roman" w:cs="Times New Roman"/>
                <w:color w:val="000000"/>
                <w:spacing w:val="-17"/>
              </w:rPr>
              <w:t xml:space="preserve"> </w:t>
            </w:r>
            <w:r w:rsidRPr="0048252D">
              <w:rPr>
                <w:rFonts w:ascii="Times New Roman" w:hAnsi="Times New Roman" w:cs="Times New Roman"/>
                <w:color w:val="000000"/>
              </w:rPr>
              <w:t>cirrhosis. Administer with caution to patients receiving digitalis glycosides: increases digitalis toxicity associated with</w:t>
            </w:r>
            <w:r w:rsidRPr="0048252D">
              <w:rPr>
                <w:rFonts w:ascii="Times New Roman" w:hAnsi="Times New Roman" w:cs="Times New Roman"/>
                <w:color w:val="000000"/>
                <w:spacing w:val="-1"/>
              </w:rPr>
              <w:t xml:space="preserve"> </w:t>
            </w:r>
            <w:r w:rsidRPr="0048252D">
              <w:rPr>
                <w:rFonts w:ascii="Times New Roman" w:hAnsi="Times New Roman" w:cs="Times New Roman"/>
                <w:color w:val="000000"/>
              </w:rPr>
              <w:t>hypokalaemia.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Hyoscine butylbromide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335C3B">
            <w:pPr>
              <w:pStyle w:val="ListParagraph"/>
              <w:tabs>
                <w:tab w:val="left" w:pos="188"/>
              </w:tabs>
              <w:ind w:left="0" w:right="-16" w:firstLine="0"/>
              <w:jc w:val="both"/>
              <w:rPr>
                <w:rFonts w:ascii="Times New Roman" w:hAnsi="Times New Roman" w:cs="Times New Roman"/>
                <w:color w:val="000000"/>
                <w:spacing w:val="6"/>
              </w:rPr>
            </w:pPr>
            <w:r w:rsidRPr="0048252D">
              <w:rPr>
                <w:rFonts w:ascii="Times New Roman" w:hAnsi="Times New Roman" w:cs="Times New Roman"/>
                <w:color w:val="000000"/>
                <w:spacing w:val="6"/>
              </w:rPr>
              <w:t>0.3-0.5 mgoral i.m. also as transdermal patch</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6"/>
              </w:rPr>
              <w:t xml:space="preserve">Urinary </w:t>
            </w:r>
            <w:r w:rsidRPr="0048252D">
              <w:rPr>
                <w:rFonts w:ascii="Times New Roman" w:hAnsi="Times New Roman" w:cs="Times New Roman"/>
                <w:color w:val="000000"/>
                <w:spacing w:val="7"/>
              </w:rPr>
              <w:t xml:space="preserve">retention, </w:t>
            </w:r>
            <w:r w:rsidRPr="0048252D">
              <w:rPr>
                <w:rFonts w:ascii="Times New Roman" w:hAnsi="Times New Roman" w:cs="Times New Roman"/>
                <w:color w:val="000000"/>
                <w:spacing w:val="6"/>
              </w:rPr>
              <w:t xml:space="preserve">dryness </w:t>
            </w:r>
            <w:r w:rsidRPr="0048252D">
              <w:rPr>
                <w:rFonts w:ascii="Times New Roman" w:hAnsi="Times New Roman" w:cs="Times New Roman"/>
                <w:color w:val="000000"/>
                <w:spacing w:val="5"/>
              </w:rPr>
              <w:t xml:space="preserve">of the </w:t>
            </w:r>
            <w:r w:rsidRPr="0048252D">
              <w:rPr>
                <w:rFonts w:ascii="Times New Roman" w:hAnsi="Times New Roman" w:cs="Times New Roman"/>
                <w:color w:val="000000"/>
                <w:spacing w:val="6"/>
              </w:rPr>
              <w:t xml:space="preserve">mouth, </w:t>
            </w:r>
            <w:r w:rsidRPr="0048252D">
              <w:rPr>
                <w:rFonts w:ascii="Times New Roman" w:hAnsi="Times New Roman" w:cs="Times New Roman"/>
                <w:color w:val="000000"/>
                <w:spacing w:val="7"/>
              </w:rPr>
              <w:t xml:space="preserve">constipation, </w:t>
            </w:r>
            <w:r w:rsidRPr="0048252D">
              <w:rPr>
                <w:rFonts w:ascii="Times New Roman" w:hAnsi="Times New Roman" w:cs="Times New Roman"/>
                <w:color w:val="000000"/>
                <w:spacing w:val="6"/>
              </w:rPr>
              <w:t xml:space="preserve">blurred </w:t>
            </w:r>
            <w:r w:rsidRPr="0048252D">
              <w:rPr>
                <w:rFonts w:ascii="Times New Roman" w:hAnsi="Times New Roman" w:cs="Times New Roman"/>
                <w:color w:val="000000"/>
                <w:spacing w:val="7"/>
              </w:rPr>
              <w:t xml:space="preserve">vision, </w:t>
            </w:r>
            <w:r w:rsidRPr="0048252D">
              <w:rPr>
                <w:rFonts w:ascii="Times New Roman" w:hAnsi="Times New Roman" w:cs="Times New Roman"/>
                <w:color w:val="000000"/>
                <w:spacing w:val="6"/>
              </w:rPr>
              <w:t xml:space="preserve">tachycardia </w:t>
            </w:r>
            <w:r w:rsidRPr="0048252D">
              <w:rPr>
                <w:rFonts w:ascii="Times New Roman" w:hAnsi="Times New Roman" w:cs="Times New Roman"/>
                <w:color w:val="000000"/>
              </w:rPr>
              <w:t>(anticholinergic</w:t>
            </w:r>
            <w:r w:rsidRPr="0048252D">
              <w:rPr>
                <w:rFonts w:ascii="Times New Roman" w:hAnsi="Times New Roman" w:cs="Times New Roman"/>
                <w:color w:val="000000"/>
                <w:spacing w:val="-1"/>
              </w:rPr>
              <w:t xml:space="preserve"> </w:t>
            </w:r>
            <w:r w:rsidRPr="0048252D">
              <w:rPr>
                <w:rFonts w:ascii="Times New Roman" w:hAnsi="Times New Roman" w:cs="Times New Roman"/>
                <w:color w:val="000000"/>
              </w:rPr>
              <w:t>effects).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Human albumin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E47DD9">
            <w:pPr>
              <w:pStyle w:val="TableParagraph"/>
              <w:rPr>
                <w:color w:val="000000"/>
              </w:rPr>
            </w:pPr>
            <w:r w:rsidRPr="0048252D">
              <w:rPr>
                <w:color w:val="000000"/>
              </w:rPr>
              <w:t>Albumin 5%- initially 250 or 500 ml@1-2ml/min f/by additional albumin with in 15 to 30 min.if response is inadequate</w:t>
            </w:r>
          </w:p>
          <w:p w:rsidR="00E47DD9" w:rsidRPr="0048252D" w:rsidRDefault="00E47DD9">
            <w:pPr>
              <w:pStyle w:val="TableParagraph"/>
              <w:rPr>
                <w:color w:val="000000"/>
              </w:rPr>
            </w:pPr>
            <w:r w:rsidRPr="0048252D">
              <w:rPr>
                <w:color w:val="000000"/>
              </w:rPr>
              <w:t>Albumin 25%= 200-300 mi iv to reduce oedema (100ml over30-45 min.)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Anaphylactoid reaction ,fever ,chills, rash, nausea, vomiting, tachycardia, hypotension.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Hydroethyle starch+ NS</w:t>
            </w:r>
          </w:p>
        </w:tc>
        <w:tc>
          <w:tcPr>
            <w:tcW w:w="4590" w:type="dxa"/>
            <w:tcBorders>
              <w:top w:val="single" w:sz="4" w:space="0" w:color="000000"/>
              <w:left w:val="single" w:sz="4" w:space="0" w:color="000000"/>
              <w:bottom w:val="single" w:sz="4" w:space="0" w:color="000000"/>
              <w:right w:val="single" w:sz="4" w:space="0" w:color="000000"/>
            </w:tcBorders>
          </w:tcPr>
          <w:p w:rsidR="00155E8F" w:rsidRPr="0048252D" w:rsidRDefault="00155E8F" w:rsidP="00155E8F">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infusion</w:t>
            </w:r>
          </w:p>
          <w:p w:rsidR="00130EA6" w:rsidRPr="0048252D" w:rsidRDefault="00155E8F" w:rsidP="00155E8F">
            <w:pPr>
              <w:pStyle w:val="TableParagraph"/>
              <w:rPr>
                <w:rFonts w:eastAsiaTheme="minorHAnsi"/>
                <w:lang w:val="en-IN"/>
              </w:rPr>
            </w:pPr>
            <w:r w:rsidRPr="0048252D">
              <w:rPr>
                <w:rFonts w:eastAsiaTheme="minorHAnsi"/>
                <w:lang w:val="en-IN"/>
              </w:rPr>
              <w:t>500 to 1000 ml (daily max. 1500 ml).</w:t>
            </w:r>
          </w:p>
          <w:p w:rsidR="00155E8F" w:rsidRPr="0048252D" w:rsidRDefault="00155E8F" w:rsidP="00155E8F">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Anaphylactoid reaction hypersensitivity, mild influenza like reaction, bradycardia, tachycardia, bronchospasm and non-cardiogenic pulmonary edema. It is also decrease hematocrit and disturbance in coagulation ns: pulmonary oedema in the event of too rapid infusion or infusion of excessive</w:t>
            </w:r>
            <w:r w:rsidRPr="0048252D">
              <w:rPr>
                <w:color w:val="000000"/>
                <w:spacing w:val="-20"/>
              </w:rPr>
              <w:t xml:space="preserve"> </w:t>
            </w:r>
            <w:r w:rsidRPr="0048252D">
              <w:rPr>
                <w:color w:val="000000"/>
              </w:rPr>
              <w:t>amounts. Do not use as vehicle for the administration of Amphotericin B (incompatibility): use only 5% glucose solution.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65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Ibuprofen</w:t>
            </w:r>
          </w:p>
        </w:tc>
        <w:tc>
          <w:tcPr>
            <w:tcW w:w="4590" w:type="dxa"/>
            <w:tcBorders>
              <w:top w:val="single" w:sz="4" w:space="0" w:color="000000"/>
              <w:left w:val="single" w:sz="4" w:space="0" w:color="000000"/>
              <w:bottom w:val="single" w:sz="4" w:space="0" w:color="000000"/>
              <w:right w:val="single" w:sz="4" w:space="0" w:color="000000"/>
            </w:tcBorders>
          </w:tcPr>
          <w:p w:rsidR="00155E8F" w:rsidRPr="0048252D" w:rsidRDefault="00155E8F" w:rsidP="00155E8F">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and Child over 12 years- initially 300 to</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400 mg 3 to 4 times daily, increase if necessary</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(max. 2.4g daily), maintenance dose of 0.6 to</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1.2g daily may be adequate.</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Infant or Child over 3 months- </w:t>
            </w:r>
            <w:r w:rsidRPr="0048252D">
              <w:rPr>
                <w:rFonts w:ascii="Times New Roman" w:eastAsiaTheme="minorHAnsi" w:hAnsi="Times New Roman"/>
                <w:lang w:val="en-IN"/>
              </w:rPr>
              <w:t>5-10 mg/kg</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3 to 4 times/day, Maximum daily dose: 40</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mg/kg/day.</w:t>
            </w:r>
          </w:p>
          <w:p w:rsidR="00155E8F" w:rsidRPr="0048252D" w:rsidRDefault="00155E8F" w:rsidP="00155E8F">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injection and infusion</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Neonate- </w:t>
            </w:r>
            <w:r w:rsidRPr="0048252D">
              <w:rPr>
                <w:rFonts w:ascii="Times New Roman" w:eastAsiaTheme="minorHAnsi" w:hAnsi="Times New Roman"/>
                <w:lang w:val="en-IN"/>
              </w:rPr>
              <w:t>initially by intravenous injection</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(over atleast 5 min) 25-100 μg/kg then by</w:t>
            </w:r>
          </w:p>
          <w:p w:rsidR="00155E8F" w:rsidRPr="0048252D" w:rsidRDefault="00155E8F" w:rsidP="00155E8F">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continuous intravenous infusion 5-40 μg/</w:t>
            </w:r>
          </w:p>
          <w:p w:rsidR="00130EA6" w:rsidRPr="0048252D" w:rsidRDefault="00155E8F" w:rsidP="00155E8F">
            <w:pPr>
              <w:pStyle w:val="ListParagraph"/>
              <w:tabs>
                <w:tab w:val="left" w:pos="188"/>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kg/h. adjusted according to response.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Allergic reactions, epigastric pain, peptic ulcer, haemorrhage, renal</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impairment. Administer with caution to elderly or asthmatic</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patients. Do not combine with: methotrexate, anticoagulants and other NSAIDS. Monitor combination with diuretics and angiotensin-converting enzyme inhibitors (drink plenty of fluids to avoid renal</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66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Ipratropium </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Aerosol inhalation</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Metered dose inhaler; 20 to 40 μg, in</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early treatment up to 80 μg at a time, 3 to 4</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daily.</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Metered dose inhaler; up to 6 years;</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20 μg 3 times daily. 6 to 12 years; 20 to 40 μg</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times daily.</w:t>
            </w:r>
          </w:p>
          <w:p w:rsidR="00130EA6" w:rsidRPr="0048252D" w:rsidRDefault="00130EA6" w:rsidP="00F76F8D">
            <w:pPr>
              <w:pStyle w:val="ListParagraph"/>
              <w:tabs>
                <w:tab w:val="left" w:pos="188"/>
              </w:tabs>
              <w:ind w:left="0" w:right="-16" w:firstLine="0"/>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rPr>
                <w:rFonts w:ascii="Times New Roman" w:hAnsi="Times New Roman" w:cs="Times New Roman"/>
                <w:color w:val="000000"/>
              </w:rPr>
            </w:pPr>
            <w:r w:rsidRPr="0048252D">
              <w:rPr>
                <w:rFonts w:ascii="Times New Roman" w:hAnsi="Times New Roman" w:cs="Times New Roman"/>
                <w:color w:val="000000"/>
              </w:rPr>
              <w:t>Throat irritation, headache, cough,</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vomiting; </w:t>
            </w:r>
            <w:r w:rsidRPr="0048252D">
              <w:rPr>
                <w:rFonts w:ascii="Times New Roman" w:hAnsi="Times New Roman" w:cs="Times New Roman"/>
                <w:color w:val="000000"/>
                <w:spacing w:val="1"/>
              </w:rPr>
              <w:t xml:space="preserve">anticholinergic effects: dryness </w:t>
            </w:r>
            <w:r w:rsidRPr="0048252D">
              <w:rPr>
                <w:rFonts w:ascii="Times New Roman" w:hAnsi="Times New Roman" w:cs="Times New Roman"/>
                <w:color w:val="000000"/>
              </w:rPr>
              <w:t xml:space="preserve">of the </w:t>
            </w:r>
            <w:r w:rsidRPr="0048252D">
              <w:rPr>
                <w:rFonts w:ascii="Times New Roman" w:hAnsi="Times New Roman" w:cs="Times New Roman"/>
                <w:color w:val="000000"/>
                <w:spacing w:val="1"/>
              </w:rPr>
              <w:t xml:space="preserve">mouth, constipation, dilation </w:t>
            </w:r>
            <w:r w:rsidRPr="0048252D">
              <w:rPr>
                <w:rFonts w:ascii="Times New Roman" w:hAnsi="Times New Roman" w:cs="Times New Roman"/>
                <w:color w:val="000000"/>
              </w:rPr>
              <w:t xml:space="preserve">of the </w:t>
            </w:r>
            <w:r w:rsidRPr="0048252D">
              <w:rPr>
                <w:rFonts w:ascii="Times New Roman" w:hAnsi="Times New Roman" w:cs="Times New Roman"/>
                <w:color w:val="000000"/>
                <w:spacing w:val="1"/>
              </w:rPr>
              <w:t xml:space="preserve">pupils, blurred vision, </w:t>
            </w:r>
            <w:r w:rsidRPr="0048252D">
              <w:rPr>
                <w:rFonts w:ascii="Times New Roman" w:hAnsi="Times New Roman" w:cs="Times New Roman"/>
                <w:color w:val="000000"/>
              </w:rPr>
              <w:t>urinary retention,</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tachycardia. Administer with caution to elderly patients and patients with closed-angle glaucoma, BPH, urinary</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 xml:space="preserve">retention. Avoid or monitor combination with drugs known to have anticholinergic effects: tricyclic antidepressants (Amitriptyline, clomipramine), H1 antihistamines (Chlorphenamine, Promethazine), antiparkinsonians </w:t>
            </w:r>
            <w:r w:rsidRPr="0048252D">
              <w:rPr>
                <w:rFonts w:ascii="Times New Roman" w:hAnsi="Times New Roman" w:cs="Times New Roman"/>
                <w:color w:val="000000"/>
                <w:spacing w:val="1"/>
              </w:rPr>
              <w:t xml:space="preserve">(Biperiden), antispasmodics (Atropine, Hyoscine Butylbromide), neuroleptics (Chlorpromazine), etc. </w:t>
            </w:r>
            <w:r w:rsidRPr="0048252D">
              <w:rPr>
                <w:rFonts w:ascii="Times New Roman" w:hAnsi="Times New Roman" w:cs="Times New Roman"/>
                <w:color w:val="000000"/>
              </w:rPr>
              <w:t>(increased risk of adverse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effects).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Isoniazid</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3 to 5 mg/kg body weight up to 300</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as single dose daily.</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10 to 15 mg/kg body weight as a single</w:t>
            </w:r>
          </w:p>
          <w:p w:rsidR="00130EA6" w:rsidRPr="0048252D" w:rsidRDefault="00F76F8D" w:rsidP="00F76F8D">
            <w:pPr>
              <w:pStyle w:val="ListParagraph"/>
              <w:tabs>
                <w:tab w:val="left" w:pos="78"/>
                <w:tab w:val="left" w:pos="38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dose, not to exceed 300 mg/day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Peripheral neuropathy, especially in malnourished, alcoholic, diabetic, HIV-infected patients; pregnant and breast-feeding women; patients with renal impairment or chronic hepatic disease and patients receiving high doses of</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isoniazid; hepatic</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disorders</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(jaundice),</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especially</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in</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alcoholic</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patients,</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patients</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receiving</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Rifampicin,</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patients &gt; 35 years; hypersensitivity reactions, psychotic</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reactions. If </w:t>
            </w:r>
            <w:r w:rsidRPr="0048252D">
              <w:rPr>
                <w:rFonts w:ascii="Times New Roman" w:hAnsi="Times New Roman" w:cs="Times New Roman"/>
                <w:color w:val="000000"/>
                <w:spacing w:val="1"/>
              </w:rPr>
              <w:t xml:space="preserve">signs </w:t>
            </w:r>
            <w:r w:rsidRPr="0048252D">
              <w:rPr>
                <w:rFonts w:ascii="Times New Roman" w:hAnsi="Times New Roman" w:cs="Times New Roman"/>
                <w:color w:val="000000"/>
              </w:rPr>
              <w:t xml:space="preserve">of </w:t>
            </w:r>
            <w:r w:rsidRPr="0048252D">
              <w:rPr>
                <w:rFonts w:ascii="Times New Roman" w:hAnsi="Times New Roman" w:cs="Times New Roman"/>
                <w:color w:val="000000"/>
                <w:spacing w:val="1"/>
              </w:rPr>
              <w:t xml:space="preserve">hepatotoxicity (e.g. Jaundice) develop, isoniazid should </w:t>
            </w:r>
            <w:r w:rsidRPr="0048252D">
              <w:rPr>
                <w:rFonts w:ascii="Times New Roman" w:hAnsi="Times New Roman" w:cs="Times New Roman"/>
                <w:color w:val="000000"/>
              </w:rPr>
              <w:t xml:space="preserve">be </w:t>
            </w:r>
            <w:r w:rsidRPr="0048252D">
              <w:rPr>
                <w:rFonts w:ascii="Times New Roman" w:hAnsi="Times New Roman" w:cs="Times New Roman"/>
                <w:color w:val="000000"/>
                <w:spacing w:val="1"/>
              </w:rPr>
              <w:t xml:space="preserve">discontinued until symptoms </w:t>
            </w:r>
            <w:r w:rsidRPr="0048252D">
              <w:rPr>
                <w:rFonts w:ascii="Times New Roman" w:hAnsi="Times New Roman" w:cs="Times New Roman"/>
                <w:color w:val="000000"/>
              </w:rPr>
              <w:t>resolve. Administer with caution and closely monitor patients taking phenytoin, Carbamazepine, Benzodiazepines (risk of toxicity), Warfarin (risk of bleeding), Cycloserine (increased risk of peripheral</w:t>
            </w:r>
            <w:r w:rsidRPr="0048252D">
              <w:rPr>
                <w:rFonts w:ascii="Times New Roman" w:hAnsi="Times New Roman" w:cs="Times New Roman"/>
                <w:color w:val="000000"/>
                <w:spacing w:val="-36"/>
              </w:rPr>
              <w:t xml:space="preserve"> </w:t>
            </w:r>
            <w:r w:rsidRPr="0048252D">
              <w:rPr>
                <w:rFonts w:ascii="Times New Roman" w:hAnsi="Times New Roman" w:cs="Times New Roman"/>
                <w:color w:val="000000"/>
              </w:rPr>
              <w:t>neuropathy). Administer pyridoxine (vitamin B6) in patients at risk of peripheral neuropathy (child: 5 mg/day; adult: 10 mg/day).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68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Isosorbide di nitrate</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Sublingual</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Angina acute attack: 5 to 10 mg,</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repeated as required.</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Angina prophylaxis: 120 mg daily in divided</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doses.</w:t>
            </w:r>
          </w:p>
          <w:p w:rsidR="00130EA6" w:rsidRPr="0048252D" w:rsidRDefault="00F76F8D" w:rsidP="00F76F8D">
            <w:pPr>
              <w:pStyle w:val="ListParagraph"/>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Angina prophylaxis: 20 to 120 mg.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ind w:left="0" w:right="-16" w:firstLine="0"/>
              <w:jc w:val="both"/>
              <w:rPr>
                <w:rFonts w:ascii="Times New Roman" w:hAnsi="Times New Roman" w:cs="Times New Roman"/>
                <w:color w:val="000000"/>
              </w:rPr>
            </w:pPr>
            <w:r w:rsidRPr="0048252D">
              <w:rPr>
                <w:rFonts w:ascii="Times New Roman" w:hAnsi="Times New Roman" w:cs="Times New Roman"/>
                <w:color w:val="000000"/>
              </w:rPr>
              <w:t>Orthostatic hypotension (especially in elderly patients), headache, nausea, flushing of the face, haemolysis in patients with g6pd deficiency, severe hypotension with risk of circulatory collapse in the event of</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 xml:space="preserve">overdose. </w:t>
            </w:r>
            <w:r w:rsidRPr="0048252D">
              <w:rPr>
                <w:rFonts w:ascii="Times New Roman" w:hAnsi="Times New Roman" w:cs="Times New Roman"/>
                <w:color w:val="000000"/>
                <w:spacing w:val="3"/>
              </w:rPr>
              <w:t xml:space="preserve">Use the </w:t>
            </w:r>
            <w:r w:rsidRPr="0048252D">
              <w:rPr>
                <w:rFonts w:ascii="Times New Roman" w:hAnsi="Times New Roman" w:cs="Times New Roman"/>
                <w:color w:val="000000"/>
                <w:spacing w:val="5"/>
              </w:rPr>
              <w:t xml:space="preserve">lowest effective dose </w:t>
            </w:r>
            <w:r w:rsidRPr="0048252D">
              <w:rPr>
                <w:rFonts w:ascii="Times New Roman" w:hAnsi="Times New Roman" w:cs="Times New Roman"/>
                <w:color w:val="000000"/>
                <w:spacing w:val="2"/>
              </w:rPr>
              <w:t xml:space="preserve">in </w:t>
            </w:r>
            <w:r w:rsidRPr="0048252D">
              <w:rPr>
                <w:rFonts w:ascii="Times New Roman" w:hAnsi="Times New Roman" w:cs="Times New Roman"/>
                <w:color w:val="000000"/>
                <w:spacing w:val="5"/>
              </w:rPr>
              <w:t xml:space="preserve">patients taking another nitrate derivative, </w:t>
            </w:r>
            <w:r w:rsidRPr="0048252D">
              <w:rPr>
                <w:rFonts w:ascii="Times New Roman" w:hAnsi="Times New Roman" w:cs="Times New Roman"/>
                <w:color w:val="000000"/>
              </w:rPr>
              <w:t xml:space="preserve">a </w:t>
            </w:r>
            <w:r w:rsidRPr="0048252D">
              <w:rPr>
                <w:rFonts w:ascii="Times New Roman" w:hAnsi="Times New Roman" w:cs="Times New Roman"/>
                <w:color w:val="000000"/>
                <w:spacing w:val="5"/>
              </w:rPr>
              <w:t xml:space="preserve">vasodilator </w:t>
            </w:r>
            <w:r w:rsidRPr="0048252D">
              <w:rPr>
                <w:rFonts w:ascii="Times New Roman" w:hAnsi="Times New Roman" w:cs="Times New Roman"/>
                <w:color w:val="000000"/>
                <w:spacing w:val="2"/>
              </w:rPr>
              <w:t xml:space="preserve">or an </w:t>
            </w:r>
            <w:r w:rsidRPr="0048252D">
              <w:rPr>
                <w:rFonts w:ascii="Times New Roman" w:hAnsi="Times New Roman" w:cs="Times New Roman"/>
                <w:color w:val="000000"/>
              </w:rPr>
              <w:t>antihypertensive drug and in elderly</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patients. Combination with antihypertensive drugs, diuretics, vasodilators and alcohol enhances hypotensive effects. Do not combine with sildenafil (risk of acute coronary</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syndrome).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Ifosfamide,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942B52">
            <w:pPr>
              <w:spacing w:after="0" w:line="240" w:lineRule="auto"/>
              <w:ind w:right="-16"/>
              <w:jc w:val="both"/>
              <w:rPr>
                <w:rFonts w:ascii="Times New Roman" w:hAnsi="Times New Roman"/>
                <w:color w:val="000000"/>
              </w:rPr>
            </w:pPr>
            <w:r w:rsidRPr="0048252D">
              <w:rPr>
                <w:rFonts w:ascii="Times New Roman" w:hAnsi="Times New Roman"/>
                <w:color w:val="000000"/>
              </w:rPr>
              <w:t>1.2g/m</w:t>
            </w:r>
            <w:r w:rsidRPr="0048252D">
              <w:rPr>
                <w:rFonts w:ascii="Times New Roman" w:hAnsi="Times New Roman"/>
                <w:color w:val="000000"/>
                <w:vertAlign w:val="superscript"/>
              </w:rPr>
              <w:t>2</w:t>
            </w:r>
            <w:r w:rsidRPr="0048252D">
              <w:rPr>
                <w:rFonts w:ascii="Times New Roman" w:hAnsi="Times New Roman"/>
                <w:color w:val="000000"/>
              </w:rPr>
              <w:t>/day iv infusion over 30 min.3-4 wk</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Immunosuppresion, neoplasm, (AML,</w:t>
            </w:r>
            <w:r w:rsidRPr="0048252D">
              <w:rPr>
                <w:rFonts w:ascii="Times New Roman" w:hAnsi="Times New Roman"/>
                <w:caps/>
                <w:color w:val="000000"/>
              </w:rPr>
              <w:t xml:space="preserve"> </w:t>
            </w:r>
            <w:r w:rsidRPr="0048252D">
              <w:rPr>
                <w:rFonts w:ascii="Times New Roman" w:hAnsi="Times New Roman"/>
                <w:color w:val="000000"/>
              </w:rPr>
              <w:t>ALL,</w:t>
            </w:r>
            <w:r w:rsidRPr="0048252D">
              <w:rPr>
                <w:rFonts w:ascii="Times New Roman" w:hAnsi="Times New Roman"/>
                <w:caps/>
                <w:color w:val="000000"/>
              </w:rPr>
              <w:t xml:space="preserve"> </w:t>
            </w:r>
            <w:r w:rsidRPr="0048252D">
              <w:rPr>
                <w:rFonts w:ascii="Times New Roman" w:hAnsi="Times New Roman"/>
                <w:color w:val="000000"/>
              </w:rPr>
              <w:t>RCC, Myelodysplastic syndrome, thyroid cancer), myelosuppression, DIC,</w:t>
            </w:r>
            <w:r w:rsidRPr="0048252D">
              <w:rPr>
                <w:rFonts w:ascii="Times New Roman" w:hAnsi="Times New Roman"/>
                <w:caps/>
                <w:color w:val="000000"/>
              </w:rPr>
              <w:t xml:space="preserve"> </w:t>
            </w:r>
            <w:r w:rsidRPr="0048252D">
              <w:rPr>
                <w:rFonts w:ascii="Times New Roman" w:hAnsi="Times New Roman"/>
                <w:color w:val="000000"/>
              </w:rPr>
              <w:t xml:space="preserve">HUS, angioedema, hypersensitivity reaction, SIADH, hypokalemia, </w:t>
            </w:r>
            <w:r w:rsidRPr="0048252D">
              <w:rPr>
                <w:rFonts w:ascii="Times New Roman" w:hAnsi="Times New Roman"/>
                <w:color w:val="000000"/>
              </w:rPr>
              <w:lastRenderedPageBreak/>
              <w:t>hypocalcemia, hypophosphatemia, hyperglycemia, status epilepticus, leukoencephalopathy, asterixis, gait disturbance, panic attack, delusion, delirium,mutisim,echolalia,amnesia,conjunctivitis, visual impairement, deafness, vertigo,tinnitus, cardiac toxicity, pulmonary embolism, deep vein thrombosis, vasculitis, respiratory failure, pancreatitis ,colitis, hepatic failure, ten,</w:t>
            </w:r>
            <w:r w:rsidRPr="0048252D">
              <w:rPr>
                <w:rFonts w:ascii="Times New Roman" w:hAnsi="Times New Roman"/>
                <w:caps/>
                <w:color w:val="000000"/>
              </w:rPr>
              <w:t xml:space="preserve"> </w:t>
            </w:r>
            <w:r w:rsidRPr="0048252D">
              <w:rPr>
                <w:rFonts w:ascii="Times New Roman" w:hAnsi="Times New Roman"/>
                <w:color w:val="000000"/>
              </w:rPr>
              <w:t>sjs, palmoplanter erythodesesthesia, petechiae, skin hyperpigmentation, hyperhiderosis, pruritis, rhabdomyolysis, rickets, osteomalacia, arthralgia, growth retardation, nephrogenic diabetes insipidus, fanconi syndrome, renal failure, infertility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Imatinib</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76F8D">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lang w:val="en-IN"/>
              </w:rPr>
              <w:t>400-600 mg/day.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Acute-nausea and vomiting; chronic fluid retention with ankle and periorbital edema, diarrhoea, myalgias, congestive heart 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Intraperitoneal dialysis solution</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Dextrose </w:t>
            </w:r>
            <w:r w:rsidRPr="0048252D">
              <w:rPr>
                <w:rFonts w:ascii="Times New Roman" w:eastAsiaTheme="minorHAnsi" w:hAnsi="Times New Roman"/>
                <w:color w:val="000000"/>
                <w:lang w:val="en-IN"/>
              </w:rPr>
              <w:t>- 1.5% w/v, 2.5% w/v and 4.25%</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w/v.</w:t>
            </w:r>
          </w:p>
          <w:p w:rsidR="00130EA6" w:rsidRPr="0048252D" w:rsidRDefault="00130EA6" w:rsidP="00F76F8D">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Infection including peritonitis; hernia; haemoperitoneum; hyperglycaemia, protein malnutrition; blocked catheter; fluid and electrolyte imbalance, disequilibrium syndrome, muscle cramp.</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Iohexol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Headache,pain, nausea and vomiting, dizziness, feeling of heaviness, hypotention, tinnitus paresthesia, photophobia,vertigo,sensation of heat, hypertoniaallergy,brady andtachycardia, vasovagal reaction,rhinitis , laryngitis, dry mouth, dyspepsia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Iron sucrose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B4BBB">
            <w:pPr>
              <w:spacing w:after="0" w:line="240" w:lineRule="auto"/>
              <w:ind w:right="-16"/>
              <w:jc w:val="both"/>
              <w:rPr>
                <w:rFonts w:ascii="Times New Roman" w:hAnsi="Times New Roman"/>
                <w:color w:val="000000"/>
              </w:rPr>
            </w:pPr>
            <w:r w:rsidRPr="0048252D">
              <w:rPr>
                <w:rFonts w:ascii="Times New Roman" w:hAnsi="Times New Roman"/>
                <w:color w:val="000000"/>
              </w:rPr>
              <w:t>50 mg/100mg in 2.5 /5 mlfor i.v. inj.</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 xml:space="preserve">Nausea, vomiting, diarrhea, constipation, altered taste, back pain ,joint pain, cough, headache, pain swelling or redness at injection site, dizziness, fainting, hypotension, irregular heart beat ,chest pain, blurred vision,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Isoflurane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FB2CF6">
            <w:pPr>
              <w:spacing w:after="0" w:line="240" w:lineRule="auto"/>
              <w:ind w:right="-16"/>
              <w:jc w:val="both"/>
              <w:rPr>
                <w:rFonts w:ascii="Times New Roman" w:hAnsi="Times New Roman"/>
                <w:color w:val="000000"/>
              </w:rPr>
            </w:pPr>
            <w:r w:rsidRPr="0048252D">
              <w:rPr>
                <w:rFonts w:ascii="Times New Roman" w:hAnsi="Times New Roman"/>
                <w:color w:val="000000"/>
              </w:rPr>
              <w:t>1.5-3% induces anaesthesia in 7-10 min.and 1-2%is used for maintenance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Shallow breathing,low blood pressure,slow or fast heart rate,shivering,nausea, vomiting,abdominal distention, malignant hyperthermia,hepatic necrosis and 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Isosorbide-5-mononitrate</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20 mg 2 to 3 times a day initially, or 40 mg</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twice daily (max 120 mg daily individual</w:t>
            </w:r>
          </w:p>
          <w:p w:rsidR="00130EA6"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 xml:space="preserve">Postural hypotension, tachycardia (but paradoxical bradycardia also reported); throbbing headache; dizziness; less commonly nausea; vomiting; heartburn; flushing; temporary hypoxaemia; rash; application site reactions with transdermal patches; very rarely, angleclosure glaucoma; decreased cardiac output; urinary and faecal incontinence. Specific side-effects following injection (particularly if given too rapidly) include severe hypotension, diaphoresis, apprehension, restlessness, muscle twitching, retrosternal discomfort, </w:t>
            </w:r>
            <w:r w:rsidRPr="0048252D">
              <w:rPr>
                <w:rFonts w:ascii="Times New Roman" w:hAnsi="Times New Roman"/>
                <w:color w:val="000000"/>
              </w:rPr>
              <w:lastRenderedPageBreak/>
              <w:t>palpitation, abdominal pain, syncope; prolonged administration has been associated with methaemoglobinaemia.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IUD containing copper</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For contraception, the device can be inserted</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at any time between day 4 and day 12 after</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the start of menstrual bleeding; not to be</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fitted during heavy menstrual bleeding.</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Emergency contraception, the device</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may be inserted up to 120 h (5 days) after</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unprotected intercourse, at any time of</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menstrual cycle; if intercourse has occurred</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more than 5 days previously, device can still</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 inserted up to 5 days after the earliest</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likely calculated day of ovulation; device can</w:t>
            </w:r>
          </w:p>
          <w:p w:rsidR="00F76F8D" w:rsidRPr="0048252D" w:rsidRDefault="00F76F8D" w:rsidP="00F76F8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 removed at the beginning of menstruation</w:t>
            </w:r>
          </w:p>
          <w:p w:rsidR="00130EA6" w:rsidRPr="0048252D" w:rsidRDefault="00F76F8D" w:rsidP="00F76F8D">
            <w:pPr>
              <w:spacing w:after="0" w:line="240" w:lineRule="auto"/>
              <w:ind w:right="-16"/>
              <w:jc w:val="both"/>
              <w:rPr>
                <w:rFonts w:ascii="Times New Roman" w:hAnsi="Times New Roman"/>
                <w:color w:val="000000"/>
              </w:rPr>
            </w:pPr>
            <w:r w:rsidRPr="0048252D">
              <w:rPr>
                <w:rFonts w:ascii="Times New Roman" w:eastAsiaTheme="minorHAnsi" w:hAnsi="Times New Roman"/>
                <w:lang w:val="en-IN"/>
              </w:rPr>
              <w:t>if no longer required.</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Uterine or cervical perforation, displacement, expulsion; pelvic infection exacerbated; heavy menstrual bleeding; dysmenorrhoea; pain and bleeding and occasionally epileptic seizure or vasovagal attack on insertion.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Ispaghula,</w:t>
            </w:r>
          </w:p>
        </w:tc>
        <w:tc>
          <w:tcPr>
            <w:tcW w:w="4590" w:type="dxa"/>
            <w:tcBorders>
              <w:top w:val="single" w:sz="4" w:space="0" w:color="000000"/>
              <w:left w:val="single" w:sz="4" w:space="0" w:color="000000"/>
              <w:bottom w:val="single" w:sz="4" w:space="0" w:color="000000"/>
              <w:right w:val="single" w:sz="4" w:space="0" w:color="000000"/>
            </w:tcBorders>
          </w:tcPr>
          <w:p w:rsidR="00F76F8D" w:rsidRPr="0048252D" w:rsidRDefault="00F76F8D" w:rsidP="00F76F8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6 teaspoonful of water or milk at night</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before bed time.</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1-3 teaspoonful in water or milk before</w:t>
            </w:r>
          </w:p>
          <w:p w:rsidR="00F76F8D" w:rsidRPr="0048252D" w:rsidRDefault="00F76F8D" w:rsidP="00F76F8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bed time.</w:t>
            </w:r>
          </w:p>
          <w:p w:rsidR="00130EA6" w:rsidRPr="0048252D" w:rsidRDefault="00130EA6" w:rsidP="00F76F8D">
            <w:pPr>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Diarrhoea (dose related), nausea, vomiting, hypokalaemia; dehydration; hypernatremia; bloating and abdominal cramps.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69</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Insulin (soluble)</w:t>
            </w:r>
          </w:p>
        </w:tc>
        <w:tc>
          <w:tcPr>
            <w:tcW w:w="4590" w:type="dxa"/>
            <w:tcBorders>
              <w:top w:val="single" w:sz="4" w:space="0" w:color="000000"/>
              <w:left w:val="single" w:sz="4" w:space="0" w:color="000000"/>
              <w:bottom w:val="single" w:sz="4" w:space="0" w:color="000000"/>
              <w:right w:val="single" w:sz="4" w:space="0" w:color="000000"/>
            </w:tcBorders>
          </w:tcPr>
          <w:p w:rsidR="00390BF1" w:rsidRPr="0048252D" w:rsidRDefault="00390BF1" w:rsidP="00390BF1">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Subcutaneous, intramuscular, intravenous</w:t>
            </w:r>
          </w:p>
          <w:p w:rsidR="00390BF1" w:rsidRPr="0048252D" w:rsidRDefault="00390BF1" w:rsidP="00390BF1">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injection or intravenous infusion.</w:t>
            </w:r>
          </w:p>
          <w:p w:rsidR="00390BF1" w:rsidRPr="0048252D" w:rsidRDefault="00390BF1" w:rsidP="00390BF1">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and Child- </w:t>
            </w:r>
            <w:r w:rsidRPr="0048252D">
              <w:rPr>
                <w:rFonts w:ascii="Times New Roman" w:eastAsiaTheme="minorHAnsi" w:hAnsi="Times New Roman"/>
                <w:lang w:val="en-IN"/>
              </w:rPr>
              <w:t>Diabetes mellitus: according</w:t>
            </w:r>
          </w:p>
          <w:p w:rsidR="00130EA6" w:rsidRPr="0048252D" w:rsidRDefault="00390BF1" w:rsidP="00390BF1">
            <w:pPr>
              <w:pStyle w:val="ListParagraph"/>
              <w:tabs>
                <w:tab w:val="left" w:pos="55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to individuals requirement</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Hypoglycaemia due to overdosage or inadequate diet. Treat mild hypoglycaemia with intake of oral sugar and iv injection of hypertonic glucose solution if</w:t>
            </w:r>
            <w:r w:rsidRPr="0048252D">
              <w:rPr>
                <w:rFonts w:ascii="Times New Roman" w:hAnsi="Times New Roman" w:cs="Times New Roman"/>
                <w:color w:val="000000"/>
                <w:spacing w:val="-11"/>
              </w:rPr>
              <w:t xml:space="preserve"> </w:t>
            </w:r>
            <w:r w:rsidRPr="0048252D">
              <w:rPr>
                <w:rFonts w:ascii="Times New Roman" w:hAnsi="Times New Roman" w:cs="Times New Roman"/>
                <w:color w:val="000000"/>
              </w:rPr>
              <w:t>severe; local reactions: pain, erythema at the injection site, lipodystrophy. Rotate injection sites systematically and use all available sites (upper arm, thighs, abdomen, upper</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back). Patient monitoring: blood and urine glucose concentrations, urine ketone</w:t>
            </w:r>
            <w:r w:rsidRPr="0048252D">
              <w:rPr>
                <w:rFonts w:ascii="Times New Roman" w:hAnsi="Times New Roman" w:cs="Times New Roman"/>
                <w:color w:val="000000"/>
                <w:spacing w:val="-11"/>
              </w:rPr>
              <w:t xml:space="preserve"> </w:t>
            </w:r>
            <w:r w:rsidRPr="0048252D">
              <w:rPr>
                <w:rFonts w:ascii="Times New Roman" w:hAnsi="Times New Roman" w:cs="Times New Roman"/>
                <w:color w:val="000000"/>
              </w:rPr>
              <w:t>tests. Blood glucose concentrations should be maintained within the range of 4.4 to 8 mmol/litre under fasting (8 mmol = 1.4 g).</w:t>
            </w:r>
          </w:p>
          <w:p w:rsidR="00130EA6" w:rsidRPr="0048252D" w:rsidRDefault="00130EA6">
            <w:pPr>
              <w:pStyle w:val="BodyText"/>
              <w:ind w:left="0" w:right="-16" w:firstLine="0"/>
              <w:jc w:val="both"/>
              <w:rPr>
                <w:rFonts w:ascii="Times New Roman" w:hAnsi="Times New Roman"/>
                <w:color w:val="000000"/>
                <w:sz w:val="22"/>
                <w:szCs w:val="22"/>
              </w:rPr>
            </w:pPr>
            <w:r w:rsidRPr="0048252D">
              <w:rPr>
                <w:rFonts w:ascii="Times New Roman" w:hAnsi="Times New Roman"/>
                <w:color w:val="000000"/>
                <w:sz w:val="22"/>
                <w:szCs w:val="22"/>
              </w:rPr>
              <w:t>Diabetes is controlled when:</w:t>
            </w:r>
          </w:p>
          <w:p w:rsidR="00130EA6" w:rsidRPr="0048252D" w:rsidRDefault="00130EA6">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There are no glucose and ketones in</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urine;</w:t>
            </w:r>
          </w:p>
          <w:p w:rsidR="00130EA6" w:rsidRPr="0048252D" w:rsidRDefault="00130EA6">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Before-meal</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blood</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glucose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levels</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are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&lt;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1.2</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g/litre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(&lt;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6.67</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mmol/litre);</w:t>
            </w:r>
          </w:p>
          <w:p w:rsidR="00130EA6" w:rsidRPr="0048252D" w:rsidRDefault="00130EA6">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Postprandial</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blood</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glucose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levels</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are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1.4</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g/litre</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(&lt;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7.78</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mmol/litre).</w:t>
            </w:r>
          </w:p>
          <w:p w:rsidR="00130EA6" w:rsidRPr="0048252D" w:rsidRDefault="00130EA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Treatment of diabetes must be initiated in hospital under close</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lastRenderedPageBreak/>
              <w:t>supervision. Treatment includes: insulin administration, specific diet, education and counselling under medical  supervision (self-monitoring of blood glucose, self-administration of insulin, knowledge about signs of hypoglycaemia and hyperglycaemia). Closely monitor combination</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with: drugs enhancing hypoglycaemiceffect: acetylsalicylic acid, angiotensin-converting enzyme inhibitors, beta-blockers (which in addition, may mask symptoms of</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 xml:space="preserve">hypoglycaemia); </w:t>
            </w:r>
            <w:r w:rsidRPr="0048252D">
              <w:rPr>
                <w:rFonts w:ascii="Times New Roman" w:hAnsi="Times New Roman" w:cs="Times New Roman"/>
                <w:color w:val="000000"/>
                <w:spacing w:val="-3"/>
              </w:rPr>
              <w:t>drugs increasing blood glucose levels: glucocorticoids, salbutamol, chlorpromazine, oral</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spacing w:val="-3"/>
              </w:rPr>
              <w:t xml:space="preserve">contraceptives. </w:t>
            </w:r>
            <w:r w:rsidRPr="0048252D">
              <w:rPr>
                <w:rFonts w:ascii="Times New Roman" w:hAnsi="Times New Roman" w:cs="Times New Roman"/>
                <w:color w:val="000000"/>
              </w:rPr>
              <w:t>Avoid alcohol: enhances and prolongs hypoglycaemic effect of</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insulin. Use sterile</w:t>
            </w:r>
            <w:r w:rsidRPr="0048252D">
              <w:rPr>
                <w:rFonts w:ascii="Times New Roman" w:hAnsi="Times New Roman" w:cs="Times New Roman"/>
                <w:color w:val="000000"/>
                <w:spacing w:val="-1"/>
              </w:rPr>
              <w:t xml:space="preserve"> </w:t>
            </w:r>
            <w:r w:rsidRPr="0048252D">
              <w:rPr>
                <w:rFonts w:ascii="Times New Roman" w:hAnsi="Times New Roman" w:cs="Times New Roman"/>
                <w:color w:val="000000"/>
              </w:rPr>
              <w:t>technique.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70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Intermediate acting (NPH) insulin</w:t>
            </w:r>
          </w:p>
        </w:tc>
        <w:tc>
          <w:tcPr>
            <w:tcW w:w="4590" w:type="dxa"/>
            <w:tcBorders>
              <w:top w:val="single" w:sz="4" w:space="0" w:color="000000"/>
              <w:left w:val="single" w:sz="4" w:space="0" w:color="000000"/>
              <w:bottom w:val="single" w:sz="4" w:space="0" w:color="000000"/>
              <w:right w:val="single" w:sz="4" w:space="0" w:color="000000"/>
            </w:tcBorders>
          </w:tcPr>
          <w:p w:rsidR="006157E2" w:rsidRPr="0048252D" w:rsidRDefault="006157E2">
            <w:pPr>
              <w:pStyle w:val="ListParagraph"/>
              <w:ind w:left="0" w:right="-16" w:firstLine="0"/>
              <w:jc w:val="both"/>
              <w:rPr>
                <w:rFonts w:ascii="Times New Roman" w:hAnsi="Times New Roman" w:cs="Times New Roman"/>
                <w:color w:val="000000"/>
              </w:rPr>
            </w:pPr>
            <w:r w:rsidRPr="0048252D">
              <w:rPr>
                <w:rFonts w:ascii="Times New Roman" w:hAnsi="Times New Roman" w:cs="Times New Roman"/>
                <w:color w:val="000000"/>
              </w:rPr>
              <w:t xml:space="preserve"> Type 1 DM -0.5-1 u/kg/day s.c. in divided doses</w:t>
            </w:r>
          </w:p>
          <w:p w:rsidR="00130EA6" w:rsidRPr="0048252D" w:rsidRDefault="000F796B">
            <w:pPr>
              <w:pStyle w:val="ListParagraph"/>
              <w:ind w:left="0" w:right="-16" w:firstLine="0"/>
              <w:jc w:val="both"/>
              <w:rPr>
                <w:rFonts w:ascii="Times New Roman" w:hAnsi="Times New Roman" w:cs="Times New Roman"/>
                <w:color w:val="000000"/>
              </w:rPr>
            </w:pPr>
            <w:r w:rsidRPr="0048252D">
              <w:rPr>
                <w:rFonts w:ascii="Times New Roman" w:hAnsi="Times New Roman" w:cs="Times New Roman"/>
                <w:color w:val="000000"/>
              </w:rPr>
              <w:t>.TypE 2 DM- beginning dose 0.2 u/kg/day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ind w:left="0" w:right="-16" w:firstLine="0"/>
              <w:jc w:val="both"/>
              <w:rPr>
                <w:rFonts w:ascii="Times New Roman" w:hAnsi="Times New Roman" w:cs="Times New Roman"/>
                <w:color w:val="000000"/>
              </w:rPr>
            </w:pPr>
            <w:r w:rsidRPr="0048252D">
              <w:rPr>
                <w:rFonts w:ascii="Times New Roman" w:hAnsi="Times New Roman" w:cs="Times New Roman"/>
                <w:color w:val="000000"/>
              </w:rPr>
              <w:t xml:space="preserve">Same as above </w:t>
            </w:r>
          </w:p>
          <w:p w:rsidR="00130EA6" w:rsidRPr="0048252D" w:rsidRDefault="00130EA6">
            <w:pPr>
              <w:pStyle w:val="ListParagraph"/>
              <w:ind w:left="0" w:right="-16" w:firstLine="0"/>
              <w:jc w:val="both"/>
              <w:rPr>
                <w:rFonts w:ascii="Times New Roman" w:hAnsi="Times New Roman" w:cs="Times New Roman"/>
                <w:color w:val="000000"/>
              </w:rPr>
            </w:pPr>
            <w:r w:rsidRPr="0048252D">
              <w:rPr>
                <w:rFonts w:ascii="Times New Roman" w:hAnsi="Times New Roman" w:cs="Times New Roman"/>
                <w:color w:val="000000"/>
              </w:rPr>
              <w:t>Do not administer if known allergy to</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protamine.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Kanamycin </w:t>
            </w:r>
          </w:p>
        </w:tc>
        <w:tc>
          <w:tcPr>
            <w:tcW w:w="4590" w:type="dxa"/>
            <w:tcBorders>
              <w:top w:val="single" w:sz="4" w:space="0" w:color="000000"/>
              <w:left w:val="single" w:sz="4" w:space="0" w:color="000000"/>
              <w:bottom w:val="single" w:sz="4" w:space="0" w:color="000000"/>
              <w:right w:val="single" w:sz="4" w:space="0" w:color="000000"/>
            </w:tcBorders>
          </w:tcPr>
          <w:p w:rsidR="00390BF1" w:rsidRPr="0048252D" w:rsidRDefault="00390BF1" w:rsidP="00390BF1">
            <w:pPr>
              <w:autoSpaceDE w:val="0"/>
              <w:autoSpaceDN w:val="0"/>
              <w:adjustRightInd w:val="0"/>
              <w:spacing w:after="0" w:line="240" w:lineRule="auto"/>
              <w:rPr>
                <w:rFonts w:ascii="Times New Roman" w:eastAsiaTheme="minorHAnsi" w:hAnsi="Times New Roman"/>
                <w:bCs/>
                <w:lang w:val="en-IN"/>
              </w:rPr>
            </w:pPr>
          </w:p>
          <w:p w:rsidR="00390BF1" w:rsidRPr="0048252D" w:rsidRDefault="00390BF1" w:rsidP="00390BF1">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Intramuscular and intravenous injection</w:t>
            </w:r>
          </w:p>
          <w:p w:rsidR="00390BF1" w:rsidRPr="0048252D" w:rsidRDefault="00390BF1" w:rsidP="00390BF1">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1g daily as a single dose.</w:t>
            </w:r>
          </w:p>
          <w:p w:rsidR="00390BF1" w:rsidRPr="0048252D" w:rsidRDefault="00390BF1" w:rsidP="00390BF1">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6 to 15 mg/kg body weight daily in</w:t>
            </w:r>
          </w:p>
          <w:p w:rsidR="00390BF1" w:rsidRPr="0048252D" w:rsidRDefault="00390BF1" w:rsidP="00390BF1">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divided doses, 8 to 12 h (slow injection),</w:t>
            </w:r>
          </w:p>
          <w:p w:rsidR="00130EA6" w:rsidRPr="0048252D" w:rsidRDefault="00390BF1" w:rsidP="00390BF1">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usual duration of therapy 7 to 10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Nephrotoxicity; ototoxicity; skin rash; urticaria; neuromuscular blockade; malabsorption syndrome.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Ketamine </w:t>
            </w:r>
          </w:p>
        </w:tc>
        <w:tc>
          <w:tcPr>
            <w:tcW w:w="4590" w:type="dxa"/>
            <w:tcBorders>
              <w:top w:val="single" w:sz="4" w:space="0" w:color="000000"/>
              <w:left w:val="single" w:sz="4" w:space="0" w:color="000000"/>
              <w:bottom w:val="single" w:sz="4" w:space="0" w:color="000000"/>
              <w:right w:val="single" w:sz="4" w:space="0" w:color="000000"/>
            </w:tcBorders>
          </w:tcPr>
          <w:p w:rsidR="00390BF1" w:rsidRPr="0048252D" w:rsidRDefault="00390BF1" w:rsidP="00390BF1">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Short Procedures: Initially 6.5 to 13 mg/kg</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adjusted according to response (10 mg/kg</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usually produces 12 to 25 min. of surgical</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anesthesia).</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Procedures not involving intense pain:</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initially 4 mg/kg; (usual dose is 1 to 4.5 mg/</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kg).</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Short procedure over at least 60 min: initially</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4 mg/kg (2 mg/kg usually produces 5 to 10</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min. of surgical anesthesia).</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Longer Procedure: induction by intravenous</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injection using solution containing 1 mg/ml.</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Longer procedure: induction dose 0.5 to 2</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mg/kg; maintenance 10 to 45 mg/kg/min.</w:t>
            </w:r>
          </w:p>
          <w:p w:rsidR="00390BF1" w:rsidRPr="0048252D" w:rsidRDefault="00390BF1" w:rsidP="00390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rate adjusted according to response.</w:t>
            </w:r>
          </w:p>
          <w:p w:rsidR="00130EA6" w:rsidRPr="0048252D" w:rsidRDefault="00130EA6" w:rsidP="00390BF1">
            <w:pPr>
              <w:tabs>
                <w:tab w:val="left" w:pos="38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lastRenderedPageBreak/>
              <w:t>Hallucinations and other emergence reactions during recovery possibly accompanied by irrational behaviour (effects rarely, persist for more than few hour but can recur at any time within 24 h); transient elevation of pulse rate and blood pressure common; arrhythmias have occurred; hypotension and bradycardia occasionally reported; confusion; delirium; mobilliform rash; transient erythema; diplopia; increased intraocular pressure; anorexia; nausea; vomiting; local pain and exanthema at injection site; apnoea; laryngospasm.</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73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Labetalol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C7052">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50 mg BD increased up to 100-200 mg TDS</w:t>
            </w:r>
          </w:p>
          <w:p w:rsidR="001C7052" w:rsidRPr="0048252D" w:rsidRDefault="001C7052">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20-80MG I.V. BOLUS EVERY 10 MIN.(0.5-2.0 mg/min. i.v. infusion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Nausea,acid or sour stomach,belching,unpleasant taste, decresed sexual intercourse, headache, loss of strength, sensation of spinning, stuffy nose, irregular heart beat, light coloured stool, puffiness of face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Lamivudine + nevirapine + </w:t>
            </w:r>
            <w:r w:rsidR="00B05563" w:rsidRPr="0048252D">
              <w:rPr>
                <w:rFonts w:ascii="Times New Roman" w:hAnsi="Times New Roman"/>
                <w:color w:val="000000"/>
              </w:rPr>
              <w:t>S</w:t>
            </w:r>
            <w:r w:rsidRPr="0048252D">
              <w:rPr>
                <w:rFonts w:ascii="Times New Roman" w:hAnsi="Times New Roman"/>
                <w:color w:val="000000"/>
              </w:rPr>
              <w:t>tavudine</w:t>
            </w:r>
          </w:p>
        </w:tc>
        <w:tc>
          <w:tcPr>
            <w:tcW w:w="4590" w:type="dxa"/>
            <w:tcBorders>
              <w:top w:val="single" w:sz="4" w:space="0" w:color="000000"/>
              <w:left w:val="single" w:sz="4" w:space="0" w:color="000000"/>
              <w:bottom w:val="single" w:sz="4" w:space="0" w:color="000000"/>
              <w:right w:val="single" w:sz="4" w:space="0" w:color="000000"/>
            </w:tcBorders>
          </w:tcPr>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Lamivudine + Nevirapine + Stavudine</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40 mg + 10 mg + 70 mg</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150 mg + 40 mg + 200 mg</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150 mg + 30 mg + 200 mg</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100 mg + 30 mg + 200 mg</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AFF0"/>
                <w:lang w:val="en-IN"/>
              </w:rPr>
              <w:t xml:space="preserve"> </w:t>
            </w: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One tablet twice daily. Patients with</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body weight less than 50 kg, 2 mg/kg body</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weight two times a day.</w:t>
            </w:r>
          </w:p>
          <w:p w:rsidR="001B6B71" w:rsidRPr="0048252D" w:rsidRDefault="001B6B71" w:rsidP="001B6B7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3 months to 12 years; half adult dose</w:t>
            </w:r>
          </w:p>
          <w:p w:rsidR="00130EA6" w:rsidRPr="0048252D" w:rsidRDefault="001B6B71" w:rsidP="001B6B71">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color w:val="000000"/>
                <w:lang w:val="en-IN"/>
              </w:rPr>
              <w:t>is given two times a 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 rash including stevens-johnson syndrome and rarely, toxic epidermal necrolysis  hepatitis or jaundice reported  nausea, vomiting, abdominal pain, diarrhoea, headache, drowsiness, fatigue, fever; hypersensitivity reactions (may involve hepatic reactions and rash, see precautions above); anaphylaxis, angioedema, urticaria also reported; granulocytopenia. Peripheral neuropathy (dose-related, see above); pancreatitis; nausea, vomiting, diarrhoea, constipation, anorexia, abdominal discomfort; chest pain; dyspnoea; headache, dizziness, insomnia, mood changes; asthenia, musculoskeletal pain; influenzalike  symptoms, rash and other allergic reactions; lymphadenopathy; neoplasms; elevated liver enzymes  and serum amylase; neutropenia,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Lamivudine + zidovudine</w:t>
            </w:r>
          </w:p>
        </w:tc>
        <w:tc>
          <w:tcPr>
            <w:tcW w:w="4590" w:type="dxa"/>
            <w:tcBorders>
              <w:top w:val="single" w:sz="4" w:space="0" w:color="000000"/>
              <w:left w:val="single" w:sz="4" w:space="0" w:color="000000"/>
              <w:bottom w:val="single" w:sz="4" w:space="0" w:color="000000"/>
              <w:right w:val="single" w:sz="4" w:space="0" w:color="000000"/>
            </w:tcBorders>
          </w:tcPr>
          <w:p w:rsidR="0011283B" w:rsidRPr="0048252D" w:rsidRDefault="0011283B" w:rsidP="0011283B">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TABLET </w:t>
            </w:r>
            <w:r w:rsidRPr="0048252D">
              <w:rPr>
                <w:rFonts w:ascii="Times New Roman" w:eastAsiaTheme="minorHAnsi" w:hAnsi="Times New Roman"/>
                <w:color w:val="000000"/>
                <w:lang w:val="en-IN"/>
              </w:rPr>
              <w:t>lamivudine + zidovudine</w:t>
            </w:r>
          </w:p>
          <w:p w:rsidR="0011283B" w:rsidRPr="0048252D" w:rsidRDefault="0011283B" w:rsidP="0011283B">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150 mg + 300 mg.</w:t>
            </w:r>
          </w:p>
          <w:p w:rsidR="0011283B" w:rsidRPr="0048252D" w:rsidRDefault="0011283B" w:rsidP="0011283B">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AFF0"/>
                <w:lang w:val="en-IN"/>
              </w:rPr>
              <w:t xml:space="preserve">Dose </w:t>
            </w: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2 tablets three times a day or as</w:t>
            </w:r>
          </w:p>
          <w:p w:rsidR="0011283B" w:rsidRPr="0048252D" w:rsidRDefault="0011283B" w:rsidP="0011283B">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prescribed.</w:t>
            </w:r>
          </w:p>
          <w:p w:rsidR="00130EA6" w:rsidRPr="0048252D" w:rsidRDefault="0011283B" w:rsidP="0011283B">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Half the adult 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 xml:space="preserve">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 anaemia (may require transfusion), neutropenia and leukopenia (all more frequent with high dose and advanced disease); also nausea and vomiting, abdominal pain, dyspepsia, diarrhoea, flatulence, taste disturbance, pancreatitis, liver disorders including fatty change and raised bilirubin and liver enzymes (see hepatic disease, above); chest pain, dyspnoea, cough; influenza-like symptoms; headache; fever; paraesthesia, neuropathy; convulsions; dizziness; somnolence, insomnia; anxiety; depression; malaise; anorexia; asthenia; myopathy; myalgia; pancytopenia, thrombocytopenia; gynaecomastia; urinary </w:t>
            </w:r>
            <w:r w:rsidRPr="0048252D">
              <w:rPr>
                <w:rFonts w:ascii="Times New Roman" w:hAnsi="Times New Roman"/>
                <w:color w:val="000000"/>
              </w:rPr>
              <w:lastRenderedPageBreak/>
              <w:t>frequency; rash, pruritus, pigmentation of nail, skin and oral mucosa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Lorazepam</w:t>
            </w: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 to 6 mg/day given in divided doses, initial</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 of 2 to 3 mg/day given twice or thrice</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 day.</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or debilitated patients: </w:t>
            </w:r>
            <w:r w:rsidRPr="0048252D">
              <w:rPr>
                <w:rFonts w:ascii="Times New Roman" w:eastAsiaTheme="minorHAnsi" w:hAnsi="Times New Roman"/>
                <w:lang w:val="en-IN"/>
              </w:rPr>
              <w:t>Initial dosage</w:t>
            </w:r>
          </w:p>
          <w:p w:rsidR="00130EA6" w:rsidRPr="0048252D" w:rsidRDefault="00F97A33" w:rsidP="00F97A33">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lang w:val="en-IN"/>
              </w:rPr>
              <w:t>of 1 to 2 mg/day in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Nausea and vomiting, dizziness; weakness; blurred vision; vertigo.</w:t>
            </w:r>
            <w:r w:rsidRPr="0048252D">
              <w:rPr>
                <w:rFonts w:ascii="Times New Roman" w:hAnsi="Times New Roman"/>
                <w:bCs/>
                <w:color w:val="000000"/>
              </w:rPr>
              <w:t xml:space="preserve"> Ule h</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L-asparaginase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E87792">
            <w:pPr>
              <w:pStyle w:val="ListParagraph"/>
              <w:tabs>
                <w:tab w:val="left" w:pos="78"/>
              </w:tabs>
              <w:ind w:left="78" w:right="-16" w:firstLine="0"/>
              <w:jc w:val="both"/>
              <w:rPr>
                <w:rFonts w:ascii="Times New Roman" w:hAnsi="Times New Roman" w:cs="Times New Roman"/>
                <w:color w:val="000000"/>
              </w:rPr>
            </w:pPr>
            <w:r w:rsidRPr="0048252D">
              <w:rPr>
                <w:rFonts w:ascii="Times New Roman" w:hAnsi="Times New Roman" w:cs="Times New Roman"/>
                <w:color w:val="000000"/>
              </w:rPr>
              <w:t>50-200ku/kg i.v. /dayfor 2-4 wks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78" w:right="-16" w:firstLine="0"/>
              <w:jc w:val="both"/>
              <w:rPr>
                <w:rFonts w:ascii="Times New Roman" w:hAnsi="Times New Roman" w:cs="Times New Roman"/>
                <w:color w:val="000000"/>
              </w:rPr>
            </w:pPr>
            <w:r w:rsidRPr="0048252D">
              <w:rPr>
                <w:rFonts w:ascii="Times New Roman" w:hAnsi="Times New Roman" w:cs="Times New Roman"/>
                <w:color w:val="000000"/>
              </w:rPr>
              <w:t>Fever, chills , nausea, vomiting,allergic reaction, poor appetite, stomach cramping,central neurotoxicity-sleepiness,agitation, drowsiness, hallucination, seizure,confusion, coma</w:t>
            </w:r>
          </w:p>
          <w:p w:rsidR="00130EA6" w:rsidRPr="0048252D" w:rsidRDefault="00130EA6">
            <w:pPr>
              <w:pStyle w:val="ListParagraph"/>
              <w:tabs>
                <w:tab w:val="left" w:pos="78"/>
              </w:tabs>
              <w:ind w:left="78" w:right="-16" w:firstLine="0"/>
              <w:jc w:val="both"/>
              <w:rPr>
                <w:rFonts w:ascii="Times New Roman" w:hAnsi="Times New Roman" w:cs="Times New Roman"/>
                <w:color w:val="000000"/>
              </w:rPr>
            </w:pPr>
            <w:r w:rsidRPr="0048252D">
              <w:rPr>
                <w:rFonts w:ascii="Times New Roman" w:hAnsi="Times New Roman" w:cs="Times New Roman"/>
                <w:color w:val="000000"/>
              </w:rPr>
              <w:t>Increased blood glucose leval,altered liver function,increased both bleeding and clotting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Leflunomide</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Active rheumatoid arthritis: Adults- </w:t>
            </w:r>
            <w:r w:rsidRPr="0048252D">
              <w:rPr>
                <w:rFonts w:ascii="Times New Roman" w:eastAsiaTheme="minorHAnsi" w:hAnsi="Times New Roman"/>
                <w:color w:val="000000"/>
                <w:lang w:val="en-IN"/>
              </w:rPr>
              <w:t>100</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mg once daily as loading dose for 3 days.</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Maintainance dose- 10-20 mg daily.</w:t>
            </w:r>
          </w:p>
          <w:p w:rsidR="00130EA6" w:rsidRPr="0048252D" w:rsidRDefault="00130EA6" w:rsidP="00F97A33">
            <w:pPr>
              <w:tabs>
                <w:tab w:val="left" w:pos="78"/>
              </w:tabs>
              <w:autoSpaceDE w:val="0"/>
              <w:autoSpaceDN w:val="0"/>
              <w:adjustRightInd w:val="0"/>
              <w:spacing w:after="0" w:line="240" w:lineRule="auto"/>
              <w:ind w:left="78"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78"/>
              </w:tabs>
              <w:autoSpaceDE w:val="0"/>
              <w:autoSpaceDN w:val="0"/>
              <w:adjustRightInd w:val="0"/>
              <w:spacing w:after="0" w:line="240" w:lineRule="auto"/>
              <w:ind w:left="78" w:right="-16"/>
              <w:jc w:val="both"/>
              <w:rPr>
                <w:rFonts w:ascii="Times New Roman" w:hAnsi="Times New Roman"/>
                <w:color w:val="000000"/>
              </w:rPr>
            </w:pPr>
            <w:r w:rsidRPr="0048252D">
              <w:rPr>
                <w:rFonts w:ascii="Times New Roman" w:hAnsi="Times New Roman"/>
                <w:color w:val="000000"/>
              </w:rPr>
              <w:t>Diarrhoea occurs in approximately 25% of patients, other adverse effect associated are mild alopecia, weight gain, increased blood pressure. Leukopenia and thrombocytopenia occur rarely.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Letrozole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843CC">
            <w:pPr>
              <w:pStyle w:val="ListParagraph"/>
              <w:tabs>
                <w:tab w:val="left" w:pos="78"/>
              </w:tabs>
              <w:ind w:left="78" w:right="-16" w:firstLine="0"/>
              <w:jc w:val="both"/>
              <w:rPr>
                <w:rFonts w:ascii="Times New Roman" w:hAnsi="Times New Roman" w:cs="Times New Roman"/>
                <w:color w:val="000000"/>
              </w:rPr>
            </w:pPr>
            <w:r w:rsidRPr="0048252D">
              <w:rPr>
                <w:rFonts w:ascii="Times New Roman" w:hAnsi="Times New Roman" w:cs="Times New Roman"/>
                <w:color w:val="000000"/>
              </w:rPr>
              <w:t>2.5mg od orally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78"/>
              </w:tabs>
              <w:ind w:left="78" w:right="-16" w:firstLine="0"/>
              <w:jc w:val="both"/>
              <w:rPr>
                <w:rFonts w:ascii="Times New Roman" w:hAnsi="Times New Roman" w:cs="Times New Roman"/>
                <w:color w:val="000000"/>
              </w:rPr>
            </w:pPr>
            <w:r w:rsidRPr="0048252D">
              <w:rPr>
                <w:rFonts w:ascii="Times New Roman" w:hAnsi="Times New Roman" w:cs="Times New Roman"/>
                <w:color w:val="000000"/>
              </w:rPr>
              <w:t>Hypercholesterolemia,hot flushes, arthralgia,night sweat, bone fracture, weight increase or decrease, nausea, fatigue, myalgia, edema, back and bone pain, vaginal bleeding and irritation, headache, osteopenia, alopecia, vomiting, endrometrial hyperplasia, myocardial infarction, cerebrovascular accident,second malignancies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Levetiracetam</w:t>
            </w: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 dose- 10-20 mg/kg/day, increase by 10</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mg/kg/day every 1-2 week upto 40-60 mg/kg/</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day in two divided doses.</w:t>
            </w:r>
          </w:p>
          <w:p w:rsidR="00F97A33" w:rsidRPr="0048252D" w:rsidRDefault="00F97A33" w:rsidP="00F97A3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injection</w:t>
            </w:r>
          </w:p>
          <w:p w:rsidR="00130EA6" w:rsidRPr="0048252D" w:rsidRDefault="00F97A33" w:rsidP="00F97A33">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lang w:val="en-IN"/>
              </w:rPr>
              <w:t>20-30 mg/kg at the rate of 5 mg/kg/min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 xml:space="preserve">Most frequent somnolence, asthenia (dose dependent); headache, hair loss, vertigo, </w:t>
            </w:r>
          </w:p>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Nausea, infection; behavioral changes such as hostility aggression, apathy, anxiety, depression, psychosis.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Levofloxacin</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E7420">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500 mg orally</w:t>
            </w:r>
          </w:p>
          <w:p w:rsidR="00AE7420" w:rsidRPr="0048252D" w:rsidRDefault="00AE7420">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500mg/100ml i.v.for 3-5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 xml:space="preserve">Nausea, vomiting, diarrhea, constipation, abdominal pain, dyspepsia, insomnia, anxiety , confusion, agitation, sleep disorder, anorexia abnormal dreaming , tremor, convulsion, anaemia, thrombocytopenia, granulocytopenia, allergic reaction, hyperglycemia ,hypoglycemia, paresthesia, vertigo, somnolence, hypertonia, hyperkinesias abnormal gait, peripheral neuropathy, encephalopathy, pseudotumour cerebri, hyoacusis tinnitus, ventricular tachycardia, arrhythmia, arrest, phlebitis epitaxis, urticaria, gastritis, stomatitis, pancreatitis, arthralgia, abnormal renal function, pancytopenia, aplastic anemia, anaphylactic </w:t>
            </w:r>
            <w:r w:rsidRPr="0048252D">
              <w:rPr>
                <w:rFonts w:ascii="Times New Roman" w:hAnsi="Times New Roman" w:cs="Times New Roman"/>
                <w:color w:val="000000"/>
              </w:rPr>
              <w:lastRenderedPageBreak/>
              <w:t>reaction, hepatic failure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Levothyroxine</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Adult- Hypothyroidism</w:t>
            </w:r>
            <w:r w:rsidRPr="0048252D">
              <w:rPr>
                <w:rFonts w:ascii="Times New Roman" w:eastAsiaTheme="minorHAnsi" w:hAnsi="Times New Roman"/>
                <w:lang w:val="en-IN"/>
              </w:rPr>
              <w:t>: Initially 50 to 100 μg</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(25 to 50 μg for those over 50 years)</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before breakfast, increased by 25 to 50 μg</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every 3 to 4 weeks until normal metabolism</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maintained (usual maintenance dose, 100 to</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200 μg daily); where there is cardiac disease,</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initially 25 μg daily or 50 μg on alternate days,</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adjusted in steps of 25 μg every 4 weeks.</w:t>
            </w:r>
          </w:p>
          <w:p w:rsidR="00F97A33" w:rsidRPr="0048252D" w:rsidRDefault="00F97A33" w:rsidP="00F97A33">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Child- Congenital hypothyroidism and</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juvenile myxoedema</w:t>
            </w:r>
            <w:r w:rsidRPr="0048252D">
              <w:rPr>
                <w:rFonts w:ascii="Times New Roman" w:eastAsiaTheme="minorHAnsi" w:hAnsi="Times New Roman"/>
                <w:lang w:val="en-IN"/>
              </w:rPr>
              <w:t>; Up to 1 month: initially</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5 to 10 μg/kg daily. Over 1 month: initially 5</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μg/kg daily, adjusted in steps of 25 μg every 2</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to 4 weeks, until mild toxic symptoms appear,</w:t>
            </w:r>
          </w:p>
          <w:p w:rsidR="00130EA6" w:rsidRPr="0048252D" w:rsidRDefault="00F97A33" w:rsidP="00F97A33">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then reduce dose slightly.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Anginal pain, arrhythmias, palpitations,tachycardia, skeletal muscle cramps; diarrhoea, vomiting; tremors; restlessness excitability, insomnia, headache, flushing, sweating; excessive loss of weight and muscular weakness; heat intolerance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Lignocaine</w:t>
            </w:r>
          </w:p>
          <w:p w:rsidR="00130EA6" w:rsidRPr="0048252D" w:rsidRDefault="00130EA6">
            <w:pPr>
              <w:autoSpaceDE w:val="0"/>
              <w:autoSpaceDN w:val="0"/>
              <w:adjustRightInd w:val="0"/>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Ventricular arrhythmias: loading dose</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of 50 to 100 mg (or 1 to 1.5 mg/kg) at a rate</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of 25 to 50 mg/min by intravenous injection,</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followed immediately by intravenous infusion</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of 1 to 4 mg/min, with ECG monitoring of all</w:t>
            </w:r>
          </w:p>
          <w:p w:rsidR="00F97A33" w:rsidRPr="0048252D" w:rsidRDefault="00F97A33" w:rsidP="00F97A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patients (reduce infusion dose if required for</w:t>
            </w:r>
          </w:p>
          <w:p w:rsidR="00130EA6" w:rsidRPr="0048252D" w:rsidRDefault="00F97A33" w:rsidP="00F97A33">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lang w:val="en-IN"/>
              </w:rPr>
              <w:t>longer than 24 h).</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Dizziness; paraesthesia; drowsiness, confusion; apnoea, respiratory depression; coma; seizures and convulsions; hypotension, arrhythmias, heart block; cardiovascular collapse and bradycardia (may lead to cardiac arrest); nystagmus often an early sign of lidocaine overdosage; blurred vision, disorientation.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Lignocaine + adrenaline</w:t>
            </w:r>
          </w:p>
          <w:p w:rsidR="00130EA6" w:rsidRPr="0048252D" w:rsidRDefault="00130EA6">
            <w:pPr>
              <w:autoSpaceDE w:val="0"/>
              <w:autoSpaceDN w:val="0"/>
              <w:adjustRightInd w:val="0"/>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E73A8">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2% with 1:2000000</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Dizziness; paraesthesia; drowsiness, confusion; apnoea, respiratory depression; coma; seizures and convulsions; hypotension, arrhythmias, heart block; cardiovascular collapse and bradycardia (may lead to cardiac arrest); nystagmus often an early sign of lidocaine overdosage; blurred vision,  disorientation. Stinging, blurred vision, photophobia, eye pain, conjunctival hyperaemia, headache or browache; occasionally, conjunctival sensitization and local skin reactions; after prolonged use conjunctival pigmentation and macular oedema in aphakia; systemic adverse reactions are rare following topical use at normal dosage but tachycardia, hypertension, arrhythmia, dizziness, sweating may occur; dyspnoea, weakness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Linezolid</w:t>
            </w:r>
          </w:p>
          <w:p w:rsidR="00130EA6" w:rsidRPr="0048252D" w:rsidRDefault="00130EA6">
            <w:pPr>
              <w:autoSpaceDE w:val="0"/>
              <w:autoSpaceDN w:val="0"/>
              <w:adjustRightInd w:val="0"/>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6B6DAD">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 xml:space="preserve">600 mg </w:t>
            </w:r>
            <w:r w:rsidR="003578D5" w:rsidRPr="0048252D">
              <w:rPr>
                <w:rFonts w:ascii="Times New Roman" w:hAnsi="Times New Roman" w:cs="Times New Roman"/>
                <w:color w:val="000000"/>
              </w:rPr>
              <w:t xml:space="preserve">OD </w:t>
            </w:r>
            <w:r w:rsidRPr="0048252D">
              <w:rPr>
                <w:rFonts w:ascii="Times New Roman" w:hAnsi="Times New Roman" w:cs="Times New Roman"/>
                <w:color w:val="000000"/>
              </w:rPr>
              <w:t>orally</w:t>
            </w:r>
          </w:p>
          <w:p w:rsidR="006B6DAD" w:rsidRPr="0048252D" w:rsidRDefault="006B6DAD">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600mg/300ml 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Chills, confusion, dizziness, fainting,fast heartbeat, fever, lightheadedness,pale skin, rapid ,shallow breathing, rash,unusual bleeding  or bruising, unusual tiredness or weakness, black, tarry stool, bleeding gums ,chest pain , convulsion ,increased thirst, loss of appetite , loss of voice ,pinpoint red spot on skin, discolouration of tongue, itching of vagina, pain during sexual intercourse,white curd like vaginal discharge,serotonin syndrome, peripheral neuropathy, antibiotic associated colitispancytopenia, sideroblastic anemiaelevated alkaline phosphatase,ldh and fasting glucose, lactic acidosis, rarely renal failure,anaphylaxis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tabs>
                <w:tab w:val="left" w:pos="1935"/>
              </w:tabs>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Lithium</w:t>
            </w:r>
          </w:p>
          <w:p w:rsidR="00130EA6" w:rsidRPr="0048252D" w:rsidRDefault="00130EA6">
            <w:pPr>
              <w:autoSpaceDE w:val="0"/>
              <w:autoSpaceDN w:val="0"/>
              <w:adjustRightInd w:val="0"/>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F97A33" w:rsidRPr="0048252D" w:rsidRDefault="00F97A33" w:rsidP="00F97A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Adult-</w:t>
            </w:r>
            <w:r w:rsidRPr="0048252D">
              <w:rPr>
                <w:rFonts w:ascii="Times New Roman" w:eastAsiaTheme="minorHAnsi" w:hAnsi="Times New Roman"/>
                <w:color w:val="000000"/>
                <w:lang w:val="en-IN"/>
              </w:rPr>
              <w:t>Treatment of mania: initially 0.6 to</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1.8g daily.</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Prophylaxis of mania, bipolar disorder and</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recurrent depression: initially 0.6 to 1.2g</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Elderly-</w:t>
            </w:r>
            <w:r w:rsidRPr="0048252D">
              <w:rPr>
                <w:rFonts w:ascii="Times New Roman" w:eastAsiaTheme="minorHAnsi" w:hAnsi="Times New Roman"/>
                <w:color w:val="000000"/>
                <w:lang w:val="en-IN"/>
              </w:rPr>
              <w:t>Treatment of mania: initially 300 to</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900 mg daily.</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Prophylaxis of mania, bipolar disorder and</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recurrent depression: initially 300 to 900 mg</w:t>
            </w:r>
          </w:p>
          <w:p w:rsidR="00F97A33" w:rsidRPr="0048252D" w:rsidRDefault="00F97A33" w:rsidP="00F97A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w:t>
            </w:r>
          </w:p>
          <w:p w:rsidR="00130EA6" w:rsidRPr="0048252D" w:rsidRDefault="00130EA6" w:rsidP="00F97A33">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Gastrointestinal disturbances; fine tremor, renal impairment (particularly  impaired urinary concentration and polyuria); polydipsia, weight gain and oedema (may respond to dose reduction); hyperparathyroidism and hypercalcaemia reported; signs of intoxication include blurred vision; muscle weakness, increasing gastrointestinal disturbances (anorexia, vomiting, diarrhoea); increased cns disturbances (mild drowsiness and sluggishness, increasing to giddiness with ataxia, coarse tremor, lack of co-ordination, dysarthria) and require withdrawal of treatment; with severe overdosage (serum  concentrations above 2 mmol/litre), hyperreflexia and hyperextension of the limbs; convulsions; toxic psychoses; syncope; renal failure; circulatory failure; coma; occasionally death; goitre, raised antidiuretic hormone concentration, hypothyroidism, hypokalaemia, ecg changes, exacerbation of psoriasis and kidney changes may occur; sinus bradycardia, leukocytosis, glycosuria, weight gain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Lactulose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794BF1">
            <w:pPr>
              <w:pStyle w:val="ListParagraph"/>
              <w:tabs>
                <w:tab w:val="left" w:pos="188"/>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10 to 20g (15 to 20 ml/day, max 45 ml/day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Abdominal discomfort, flatulence and</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diarrhoea. In the event of diarrhoea, exclude a faecal impaction and intestinal obstruction; reduce the</w:t>
            </w:r>
            <w:r w:rsidRPr="0048252D">
              <w:rPr>
                <w:rFonts w:ascii="Times New Roman" w:hAnsi="Times New Roman" w:cs="Times New Roman"/>
                <w:color w:val="000000"/>
                <w:spacing w:val="-23"/>
              </w:rPr>
              <w:t xml:space="preserve"> </w:t>
            </w:r>
            <w:r w:rsidRPr="0048252D">
              <w:rPr>
                <w:rFonts w:ascii="Times New Roman" w:hAnsi="Times New Roman" w:cs="Times New Roman"/>
                <w:color w:val="000000"/>
              </w:rPr>
              <w:t>dose.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Levodopa+ carbidopa</w:t>
            </w:r>
          </w:p>
        </w:tc>
        <w:tc>
          <w:tcPr>
            <w:tcW w:w="4590" w:type="dxa"/>
            <w:tcBorders>
              <w:top w:val="single" w:sz="4" w:space="0" w:color="000000"/>
              <w:left w:val="single" w:sz="4" w:space="0" w:color="000000"/>
              <w:bottom w:val="single" w:sz="4" w:space="0" w:color="000000"/>
              <w:right w:val="single" w:sz="4" w:space="0" w:color="000000"/>
            </w:tcBorders>
          </w:tcPr>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Adult</w:t>
            </w:r>
            <w:r w:rsidRPr="0048252D">
              <w:rPr>
                <w:rFonts w:ascii="Times New Roman" w:eastAsiaTheme="minorHAnsi" w:hAnsi="Times New Roman"/>
                <w:color w:val="000000"/>
                <w:lang w:val="en-IN"/>
              </w:rPr>
              <w:t>- Parkinsonism: expressed in terms of</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levodopa, initially 100 mg (with carbidopa</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10 mg) twice daily, increased by 100 mg</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(with carbidopa 10 mg) every few days as</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necessary, to a max. of 1.5g.</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Optimum daily dose must be determined for</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lastRenderedPageBreak/>
              <w:t>each patient by careful monitoring and be</w:t>
            </w:r>
          </w:p>
          <w:p w:rsidR="00972EE7" w:rsidRPr="0048252D" w:rsidRDefault="00972EE7" w:rsidP="00972EE7">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taken after meals.</w:t>
            </w:r>
          </w:p>
          <w:p w:rsidR="00130EA6" w:rsidRPr="0048252D" w:rsidRDefault="00130EA6" w:rsidP="00972EE7">
            <w:pPr>
              <w:pStyle w:val="ListParagraph"/>
              <w:tabs>
                <w:tab w:val="left" w:pos="188"/>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lastRenderedPageBreak/>
              <w:t>Early in treatment, when dose is not adjusted : anorexia, vomiting, orthostatic hypotension, cardiac arrhythmia, agitation, insomnia or drowsiness,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depression; frequent delayed adverse effects, signs of excessive dosage,</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mainly: dyskinesia,</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tremor; </w:t>
            </w:r>
            <w:r w:rsidRPr="0048252D">
              <w:rPr>
                <w:rFonts w:ascii="Times New Roman" w:hAnsi="Times New Roman" w:cs="Times New Roman"/>
                <w:color w:val="000000"/>
                <w:spacing w:val="5"/>
              </w:rPr>
              <w:t xml:space="preserve">psychiatric disorders </w:t>
            </w:r>
            <w:r w:rsidRPr="0048252D">
              <w:rPr>
                <w:rFonts w:ascii="Times New Roman" w:hAnsi="Times New Roman" w:cs="Times New Roman"/>
                <w:color w:val="000000"/>
                <w:spacing w:val="3"/>
              </w:rPr>
              <w:t xml:space="preserve">more </w:t>
            </w:r>
            <w:r w:rsidRPr="0048252D">
              <w:rPr>
                <w:rFonts w:ascii="Times New Roman" w:hAnsi="Times New Roman" w:cs="Times New Roman"/>
                <w:color w:val="000000"/>
                <w:spacing w:val="5"/>
              </w:rPr>
              <w:t xml:space="preserve">frequent </w:t>
            </w:r>
            <w:r w:rsidRPr="0048252D">
              <w:rPr>
                <w:rFonts w:ascii="Times New Roman" w:hAnsi="Times New Roman" w:cs="Times New Roman"/>
                <w:color w:val="000000"/>
                <w:spacing w:val="2"/>
              </w:rPr>
              <w:t xml:space="preserve">in </w:t>
            </w:r>
            <w:r w:rsidRPr="0048252D">
              <w:rPr>
                <w:rFonts w:ascii="Times New Roman" w:hAnsi="Times New Roman" w:cs="Times New Roman"/>
                <w:color w:val="000000"/>
                <w:spacing w:val="5"/>
              </w:rPr>
              <w:t xml:space="preserve">elderly patients: confusion, hallucinations, delirium, </w:t>
            </w:r>
            <w:r w:rsidRPr="0048252D">
              <w:rPr>
                <w:rFonts w:ascii="Times New Roman" w:hAnsi="Times New Roman" w:cs="Times New Roman"/>
                <w:color w:val="000000"/>
              </w:rPr>
              <w:t>depression with or without suicidal</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 xml:space="preserve">tendencies; later in </w:t>
            </w:r>
            <w:r w:rsidRPr="0048252D">
              <w:rPr>
                <w:rFonts w:ascii="Times New Roman" w:hAnsi="Times New Roman" w:cs="Times New Roman"/>
                <w:color w:val="000000"/>
              </w:rPr>
              <w:lastRenderedPageBreak/>
              <w:t>treatment : fluctuation of the effect during the day (daily dosage may be divided into smaller doses and taken more frequently); or reduction of the effect (progression of the</w:t>
            </w:r>
            <w:r w:rsidRPr="0048252D">
              <w:rPr>
                <w:rFonts w:ascii="Times New Roman" w:hAnsi="Times New Roman" w:cs="Times New Roman"/>
                <w:color w:val="000000"/>
                <w:spacing w:val="-26"/>
              </w:rPr>
              <w:t xml:space="preserve"> </w:t>
            </w:r>
            <w:r w:rsidRPr="0048252D">
              <w:rPr>
                <w:rFonts w:ascii="Times New Roman" w:hAnsi="Times New Roman" w:cs="Times New Roman"/>
                <w:color w:val="000000"/>
              </w:rPr>
              <w:t>disease). Administer</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with</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caution</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in</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psychiatric</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disorders,</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cardiac</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disease,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gastro-duodenal</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ulcer. Do</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not</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administer</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simultaneously</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with</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maois,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antidepressants,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neuroleptics,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reserpine.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76</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Levonorgestrel</w:t>
            </w:r>
          </w:p>
        </w:tc>
        <w:tc>
          <w:tcPr>
            <w:tcW w:w="4590" w:type="dxa"/>
            <w:tcBorders>
              <w:top w:val="single" w:sz="4" w:space="0" w:color="000000"/>
              <w:left w:val="single" w:sz="4" w:space="0" w:color="000000"/>
              <w:bottom w:val="single" w:sz="4" w:space="0" w:color="000000"/>
              <w:right w:val="single" w:sz="4" w:space="0" w:color="000000"/>
            </w:tcBorders>
          </w:tcPr>
          <w:p w:rsidR="00794BF1" w:rsidRPr="0048252D" w:rsidRDefault="00794BF1" w:rsidP="00794BF1">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Contraception: 1 tablet (‘pill’) (30 μg)</w:t>
            </w:r>
          </w:p>
          <w:p w:rsidR="00794BF1" w:rsidRPr="0048252D" w:rsidRDefault="00794BF1" w:rsidP="00794BF1">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starting on the first day of the cycle and</w:t>
            </w:r>
          </w:p>
          <w:p w:rsidR="00130EA6" w:rsidRPr="0048252D" w:rsidRDefault="00794BF1" w:rsidP="00794BF1">
            <w:pPr>
              <w:pStyle w:val="ListParagraph"/>
              <w:tabs>
                <w:tab w:val="left" w:pos="188"/>
              </w:tabs>
              <w:ind w:left="0" w:right="-16" w:firstLine="0"/>
              <w:jc w:val="both"/>
              <w:rPr>
                <w:rFonts w:ascii="Times New Roman" w:hAnsi="Times New Roman" w:cs="Times New Roman"/>
                <w:color w:val="000000"/>
                <w:spacing w:val="3"/>
              </w:rPr>
            </w:pPr>
            <w:r w:rsidRPr="0048252D">
              <w:rPr>
                <w:rFonts w:ascii="Times New Roman" w:eastAsiaTheme="minorHAnsi" w:hAnsi="Times New Roman" w:cs="Times New Roman"/>
                <w:lang w:val="en-IN"/>
              </w:rPr>
              <w:t>then continuously.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3"/>
              </w:rPr>
              <w:t xml:space="preserve">Amenorrhoea, menstrual disturbances, nausea, weight gain, breast tenderness, </w:t>
            </w:r>
            <w:r w:rsidRPr="0048252D">
              <w:rPr>
                <w:rFonts w:ascii="Times New Roman" w:hAnsi="Times New Roman" w:cs="Times New Roman"/>
                <w:color w:val="000000"/>
                <w:spacing w:val="2"/>
              </w:rPr>
              <w:t xml:space="preserve">mood </w:t>
            </w:r>
            <w:r w:rsidRPr="0048252D">
              <w:rPr>
                <w:rFonts w:ascii="Times New Roman" w:hAnsi="Times New Roman" w:cs="Times New Roman"/>
                <w:color w:val="000000"/>
              </w:rPr>
              <w:t>changes, acne,</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 xml:space="preserve">headache. </w:t>
            </w:r>
            <w:r w:rsidRPr="0048252D">
              <w:rPr>
                <w:rFonts w:ascii="Times New Roman" w:hAnsi="Times New Roman" w:cs="Times New Roman"/>
                <w:color w:val="000000"/>
                <w:spacing w:val="5"/>
              </w:rPr>
              <w:t xml:space="preserve">Hepatic enzyme inducers (rifampicin, rifabutin, nevirapine, ritonavir, phenobarbital, phenytoin, </w:t>
            </w:r>
            <w:r w:rsidRPr="0048252D">
              <w:rPr>
                <w:rFonts w:ascii="Times New Roman" w:hAnsi="Times New Roman" w:cs="Times New Roman"/>
                <w:color w:val="000000"/>
              </w:rPr>
              <w:t>carbamazepine, griseofulvin, etc.) Reduce the contraceptive efficacy. Use copper intrauterine device or condoms or injectable</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medroxyprogesterone.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77</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Loperamide</w:t>
            </w:r>
          </w:p>
        </w:tc>
        <w:tc>
          <w:tcPr>
            <w:tcW w:w="4590" w:type="dxa"/>
            <w:tcBorders>
              <w:top w:val="single" w:sz="4" w:space="0" w:color="000000"/>
              <w:left w:val="single" w:sz="4" w:space="0" w:color="000000"/>
              <w:bottom w:val="single" w:sz="4" w:space="0" w:color="000000"/>
              <w:right w:val="single" w:sz="4" w:space="0" w:color="000000"/>
            </w:tcBorders>
          </w:tcPr>
          <w:p w:rsidR="00794BF1" w:rsidRPr="0048252D" w:rsidRDefault="00794BF1" w:rsidP="00794BF1">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794BF1" w:rsidRPr="0048252D" w:rsidRDefault="00794BF1" w:rsidP="00794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4 mg initially thereafter 2 mg after</w:t>
            </w:r>
          </w:p>
          <w:p w:rsidR="00794BF1" w:rsidRPr="0048252D" w:rsidRDefault="00794BF1" w:rsidP="00794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every motion.</w:t>
            </w:r>
          </w:p>
          <w:p w:rsidR="00794BF1" w:rsidRPr="0048252D" w:rsidRDefault="00794BF1" w:rsidP="00794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2 mg followed by 2 mg after every</w:t>
            </w:r>
          </w:p>
          <w:p w:rsidR="00794BF1" w:rsidRPr="0048252D" w:rsidRDefault="00794BF1" w:rsidP="00794BF1">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motion.</w:t>
            </w:r>
          </w:p>
          <w:p w:rsidR="00130EA6" w:rsidRPr="0048252D" w:rsidRDefault="00130EA6" w:rsidP="00794BF1">
            <w:pPr>
              <w:pStyle w:val="ListParagraph"/>
              <w:tabs>
                <w:tab w:val="left" w:pos="188"/>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Constipation, allergic skin reactions, drowsiness,</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dizziness. In the event of overdosage, treat with</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naloxone.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78</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Lopinavir+ ritonavir</w:t>
            </w:r>
          </w:p>
        </w:tc>
        <w:tc>
          <w:tcPr>
            <w:tcW w:w="4590" w:type="dxa"/>
            <w:tcBorders>
              <w:top w:val="single" w:sz="4" w:space="0" w:color="000000"/>
              <w:left w:val="single" w:sz="4" w:space="0" w:color="000000"/>
              <w:bottom w:val="single" w:sz="4" w:space="0" w:color="000000"/>
              <w:right w:val="single" w:sz="4" w:space="0" w:color="000000"/>
            </w:tcBorders>
          </w:tcPr>
          <w:p w:rsidR="00547D33" w:rsidRPr="0048252D" w:rsidRDefault="00547D33" w:rsidP="00547D33">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Adult and child with body surface area</w:t>
            </w:r>
          </w:p>
          <w:p w:rsidR="00547D33" w:rsidRPr="0048252D" w:rsidRDefault="00547D33" w:rsidP="00547D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1.4 m2, body weight 40 kg and over</w:t>
            </w:r>
            <w:r w:rsidRPr="0048252D">
              <w:rPr>
                <w:rFonts w:ascii="Times New Roman" w:eastAsiaTheme="minorHAnsi" w:hAnsi="Times New Roman"/>
                <w:lang w:val="en-IN"/>
              </w:rPr>
              <w:t>- 2 tablets</w:t>
            </w:r>
          </w:p>
          <w:p w:rsidR="00547D33" w:rsidRPr="0048252D" w:rsidRDefault="00547D33" w:rsidP="00547D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twice daily.</w:t>
            </w:r>
          </w:p>
          <w:p w:rsidR="00547D33" w:rsidRPr="0048252D" w:rsidRDefault="00547D33" w:rsidP="00547D33">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Child over 2 years with body weight 40</w:t>
            </w:r>
          </w:p>
          <w:p w:rsidR="00547D33" w:rsidRPr="0048252D" w:rsidRDefault="00547D33" w:rsidP="00547D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kg and body surface area 0.5 to 0.9 m2 </w:t>
            </w:r>
            <w:r w:rsidRPr="0048252D">
              <w:rPr>
                <w:rFonts w:ascii="Times New Roman" w:eastAsiaTheme="minorHAnsi" w:hAnsi="Times New Roman"/>
                <w:lang w:val="en-IN"/>
              </w:rPr>
              <w:t>- 2</w:t>
            </w:r>
          </w:p>
          <w:p w:rsidR="00547D33" w:rsidRPr="0048252D" w:rsidRDefault="00547D33" w:rsidP="00547D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tablets (Lopinavir 100 mg + Ritonavir 25</w:t>
            </w:r>
          </w:p>
          <w:p w:rsidR="00547D33" w:rsidRPr="0048252D" w:rsidRDefault="00547D33" w:rsidP="00547D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twice daily. Body surface area 0.9 to</w:t>
            </w:r>
          </w:p>
          <w:p w:rsidR="00130EA6" w:rsidRPr="0048252D" w:rsidRDefault="00547D33" w:rsidP="00547D33">
            <w:pPr>
              <w:pStyle w:val="ListParagraph"/>
              <w:tabs>
                <w:tab w:val="left" w:pos="188"/>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1.4 m2 - 3 tablets twice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Gastrointestinal disturbances (mainly diarrhoea), skin rash,</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pruritus; hepatic disorders (raised transaminases), pancreatic disorders, metabolic disorders</w:t>
            </w:r>
            <w:r w:rsidRPr="0048252D">
              <w:rPr>
                <w:rFonts w:ascii="Times New Roman" w:hAnsi="Times New Roman" w:cs="Times New Roman"/>
                <w:color w:val="000000"/>
                <w:spacing w:val="22"/>
              </w:rPr>
              <w:t xml:space="preserve"> </w:t>
            </w:r>
            <w:r w:rsidRPr="0048252D">
              <w:rPr>
                <w:rFonts w:ascii="Times New Roman" w:hAnsi="Times New Roman" w:cs="Times New Roman"/>
                <w:color w:val="000000"/>
              </w:rPr>
              <w:t>(lipodystrophy, hyperlipidaemia, diabetes mellitus with glucose intolerance and/or insulin</w:t>
            </w:r>
            <w:r w:rsidRPr="0048252D">
              <w:rPr>
                <w:rFonts w:ascii="Times New Roman" w:hAnsi="Times New Roman" w:cs="Times New Roman"/>
                <w:color w:val="000000"/>
                <w:spacing w:val="-14"/>
              </w:rPr>
              <w:t xml:space="preserve"> </w:t>
            </w:r>
            <w:r w:rsidRPr="0048252D">
              <w:rPr>
                <w:rFonts w:ascii="Times New Roman" w:hAnsi="Times New Roman" w:cs="Times New Roman"/>
                <w:color w:val="000000"/>
              </w:rPr>
              <w:t xml:space="preserve">resistance). </w:t>
            </w:r>
            <w:r w:rsidRPr="0048252D">
              <w:rPr>
                <w:rFonts w:ascii="Times New Roman" w:hAnsi="Times New Roman" w:cs="Times New Roman"/>
                <w:color w:val="000000"/>
                <w:spacing w:val="1"/>
              </w:rPr>
              <w:t xml:space="preserve">Lpv/r reduces </w:t>
            </w:r>
            <w:r w:rsidRPr="0048252D">
              <w:rPr>
                <w:rFonts w:ascii="Times New Roman" w:hAnsi="Times New Roman" w:cs="Times New Roman"/>
                <w:color w:val="000000"/>
              </w:rPr>
              <w:t xml:space="preserve">the </w:t>
            </w:r>
            <w:r w:rsidRPr="0048252D">
              <w:rPr>
                <w:rFonts w:ascii="Times New Roman" w:hAnsi="Times New Roman" w:cs="Times New Roman"/>
                <w:color w:val="000000"/>
                <w:spacing w:val="1"/>
              </w:rPr>
              <w:t xml:space="preserve">efficacy </w:t>
            </w:r>
            <w:r w:rsidRPr="0048252D">
              <w:rPr>
                <w:rFonts w:ascii="Times New Roman" w:hAnsi="Times New Roman" w:cs="Times New Roman"/>
                <w:color w:val="000000"/>
              </w:rPr>
              <w:t xml:space="preserve">of </w:t>
            </w:r>
            <w:r w:rsidRPr="0048252D">
              <w:rPr>
                <w:rFonts w:ascii="Times New Roman" w:hAnsi="Times New Roman" w:cs="Times New Roman"/>
                <w:color w:val="000000"/>
                <w:spacing w:val="1"/>
              </w:rPr>
              <w:t xml:space="preserve">oral contraceptives: </w:t>
            </w:r>
            <w:r w:rsidRPr="0048252D">
              <w:rPr>
                <w:rFonts w:ascii="Times New Roman" w:hAnsi="Times New Roman" w:cs="Times New Roman"/>
                <w:color w:val="000000"/>
              </w:rPr>
              <w:t xml:space="preserve">use a </w:t>
            </w:r>
            <w:r w:rsidRPr="0048252D">
              <w:rPr>
                <w:rFonts w:ascii="Times New Roman" w:hAnsi="Times New Roman" w:cs="Times New Roman"/>
                <w:color w:val="000000"/>
                <w:spacing w:val="1"/>
              </w:rPr>
              <w:t xml:space="preserve">non-hormonal contraception </w:t>
            </w:r>
            <w:r w:rsidRPr="0048252D">
              <w:rPr>
                <w:rFonts w:ascii="Times New Roman" w:hAnsi="Times New Roman" w:cs="Times New Roman"/>
                <w:color w:val="000000"/>
              </w:rPr>
              <w:t xml:space="preserve">or </w:t>
            </w:r>
            <w:r w:rsidRPr="0048252D">
              <w:rPr>
                <w:rFonts w:ascii="Times New Roman" w:hAnsi="Times New Roman" w:cs="Times New Roman"/>
                <w:color w:val="000000"/>
                <w:spacing w:val="1"/>
              </w:rPr>
              <w:t xml:space="preserve">injectable </w:t>
            </w:r>
            <w:r w:rsidRPr="0048252D">
              <w:rPr>
                <w:rFonts w:ascii="Times New Roman" w:hAnsi="Times New Roman" w:cs="Times New Roman"/>
                <w:color w:val="000000"/>
              </w:rPr>
              <w:t>medroxyprogesterone or an oral contraceptive containing 50 µg ethinylestradiol per</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tablet. Avoid combination with rifampicin. Use rifabutin if</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 xml:space="preserve">possible. Administer </w:t>
            </w:r>
            <w:r w:rsidRPr="0048252D">
              <w:rPr>
                <w:rFonts w:ascii="Times New Roman" w:hAnsi="Times New Roman" w:cs="Times New Roman"/>
                <w:color w:val="000000"/>
                <w:spacing w:val="3"/>
              </w:rPr>
              <w:t xml:space="preserve">with </w:t>
            </w:r>
            <w:r w:rsidRPr="0048252D">
              <w:rPr>
                <w:rFonts w:ascii="Times New Roman" w:hAnsi="Times New Roman" w:cs="Times New Roman"/>
                <w:color w:val="000000"/>
              </w:rPr>
              <w:t xml:space="preserve">caution </w:t>
            </w:r>
            <w:r w:rsidRPr="0048252D">
              <w:rPr>
                <w:rFonts w:ascii="Times New Roman" w:hAnsi="Times New Roman" w:cs="Times New Roman"/>
                <w:color w:val="000000"/>
                <w:spacing w:val="2"/>
              </w:rPr>
              <w:t xml:space="preserve">to </w:t>
            </w:r>
            <w:r w:rsidRPr="0048252D">
              <w:rPr>
                <w:rFonts w:ascii="Times New Roman" w:hAnsi="Times New Roman" w:cs="Times New Roman"/>
                <w:color w:val="000000"/>
              </w:rPr>
              <w:t xml:space="preserve">patients </w:t>
            </w:r>
            <w:r w:rsidRPr="0048252D">
              <w:rPr>
                <w:rFonts w:ascii="Times New Roman" w:hAnsi="Times New Roman" w:cs="Times New Roman"/>
                <w:color w:val="000000"/>
                <w:spacing w:val="3"/>
              </w:rPr>
              <w:t xml:space="preserve">with </w:t>
            </w:r>
            <w:r w:rsidRPr="0048252D">
              <w:rPr>
                <w:rFonts w:ascii="Times New Roman" w:hAnsi="Times New Roman" w:cs="Times New Roman"/>
                <w:color w:val="000000"/>
              </w:rPr>
              <w:t xml:space="preserve">haemophilia </w:t>
            </w:r>
            <w:r w:rsidRPr="0048252D">
              <w:rPr>
                <w:rFonts w:ascii="Times New Roman" w:hAnsi="Times New Roman" w:cs="Times New Roman"/>
                <w:color w:val="000000"/>
                <w:spacing w:val="3"/>
              </w:rPr>
              <w:t xml:space="preserve">(risk </w:t>
            </w:r>
            <w:r w:rsidRPr="0048252D">
              <w:rPr>
                <w:rFonts w:ascii="Times New Roman" w:hAnsi="Times New Roman" w:cs="Times New Roman"/>
                <w:color w:val="000000"/>
                <w:spacing w:val="2"/>
              </w:rPr>
              <w:t xml:space="preserve">of </w:t>
            </w:r>
            <w:r w:rsidRPr="0048252D">
              <w:rPr>
                <w:rFonts w:ascii="Times New Roman" w:hAnsi="Times New Roman" w:cs="Times New Roman"/>
                <w:color w:val="000000"/>
              </w:rPr>
              <w:t xml:space="preserve">haemorrhage) </w:t>
            </w:r>
            <w:r w:rsidRPr="0048252D">
              <w:rPr>
                <w:rFonts w:ascii="Times New Roman" w:hAnsi="Times New Roman" w:cs="Times New Roman"/>
                <w:color w:val="000000"/>
                <w:spacing w:val="2"/>
              </w:rPr>
              <w:t xml:space="preserve">or </w:t>
            </w:r>
            <w:r w:rsidRPr="0048252D">
              <w:rPr>
                <w:rFonts w:ascii="Times New Roman" w:hAnsi="Times New Roman" w:cs="Times New Roman"/>
                <w:color w:val="000000"/>
                <w:spacing w:val="3"/>
              </w:rPr>
              <w:t xml:space="preserve">renal </w:t>
            </w:r>
            <w:r w:rsidRPr="0048252D">
              <w:rPr>
                <w:rFonts w:ascii="Times New Roman" w:hAnsi="Times New Roman" w:cs="Times New Roman"/>
                <w:color w:val="000000"/>
                <w:spacing w:val="2"/>
              </w:rPr>
              <w:t xml:space="preserve">or </w:t>
            </w:r>
            <w:r w:rsidRPr="0048252D">
              <w:rPr>
                <w:rFonts w:ascii="Times New Roman" w:hAnsi="Times New Roman" w:cs="Times New Roman"/>
                <w:color w:val="000000"/>
              </w:rPr>
              <w:t>hepatic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Losartan</w:t>
            </w:r>
          </w:p>
        </w:tc>
        <w:tc>
          <w:tcPr>
            <w:tcW w:w="4590" w:type="dxa"/>
            <w:tcBorders>
              <w:top w:val="single" w:sz="4" w:space="0" w:color="000000"/>
              <w:left w:val="single" w:sz="4" w:space="0" w:color="000000"/>
              <w:bottom w:val="single" w:sz="4" w:space="0" w:color="000000"/>
              <w:right w:val="single" w:sz="4" w:space="0" w:color="000000"/>
            </w:tcBorders>
          </w:tcPr>
          <w:p w:rsidR="00B16D3D" w:rsidRPr="0048252D" w:rsidRDefault="00B16D3D" w:rsidP="00B16D3D">
            <w:pPr>
              <w:autoSpaceDE w:val="0"/>
              <w:autoSpaceDN w:val="0"/>
              <w:adjustRightInd w:val="0"/>
              <w:spacing w:after="0" w:line="240" w:lineRule="auto"/>
              <w:rPr>
                <w:rFonts w:ascii="Times New Roman" w:eastAsiaTheme="minorHAnsi" w:hAnsi="Times New Roman"/>
                <w:bCs/>
                <w:lang w:val="en-IN"/>
              </w:rPr>
            </w:pPr>
            <w:r w:rsidRPr="0048252D">
              <w:rPr>
                <w:rFonts w:ascii="Times New Roman" w:eastAsiaTheme="minorHAnsi" w:hAnsi="Times New Roman"/>
                <w:bCs/>
                <w:lang w:val="en-IN"/>
              </w:rPr>
              <w:t>Hypertension and diabetic nephropathy:</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50 mg once daily, increased to 100 mg</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as single dose or in two divided doses,</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if needed.</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 6 years, initially 700 μg/kg, increased</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to a max. of 50 mg once daily, if needed.</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w:t>
            </w:r>
            <w:r w:rsidRPr="0048252D">
              <w:rPr>
                <w:rFonts w:ascii="Times New Roman" w:eastAsiaTheme="minorHAnsi" w:hAnsi="Times New Roman"/>
                <w:lang w:val="en-IN"/>
              </w:rPr>
              <w:t>over 75 years initially 25 mg daily.</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lastRenderedPageBreak/>
              <w:t>Maintenance dose 25 to 100 mg orally in 1</w:t>
            </w:r>
          </w:p>
          <w:p w:rsidR="00130EA6" w:rsidRPr="0048252D" w:rsidRDefault="00B16D3D" w:rsidP="00B16D3D">
            <w:pPr>
              <w:pStyle w:val="TableParagraph"/>
              <w:rPr>
                <w:color w:val="000000"/>
              </w:rPr>
            </w:pPr>
            <w:r w:rsidRPr="0048252D">
              <w:rPr>
                <w:rFonts w:eastAsiaTheme="minorHAnsi"/>
                <w:lang w:val="en-IN"/>
              </w:rPr>
              <w:t>to 2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lastRenderedPageBreak/>
              <w:t>Headache,abdominal pain, nausea, diarrhea,sore throat, stuffy nose, tiredness , cough and hoarseness, ,insomnia,loss of appetite,high potassium (slow heart rate,weak pulse,muscle weakness,tingly feeling),swelling ,weight gain,urinating less than usual or nor with pain and burning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Mebendazole</w:t>
            </w:r>
          </w:p>
        </w:tc>
        <w:tc>
          <w:tcPr>
            <w:tcW w:w="4590" w:type="dxa"/>
            <w:tcBorders>
              <w:top w:val="single" w:sz="4" w:space="0" w:color="000000"/>
              <w:left w:val="single" w:sz="4" w:space="0" w:color="000000"/>
              <w:bottom w:val="single" w:sz="4" w:space="0" w:color="000000"/>
              <w:right w:val="single" w:sz="4" w:space="0" w:color="000000"/>
            </w:tcBorders>
          </w:tcPr>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and child over 2 years- </w:t>
            </w:r>
            <w:r w:rsidRPr="0048252D">
              <w:rPr>
                <w:rFonts w:ascii="Times New Roman" w:eastAsiaTheme="minorHAnsi" w:hAnsi="Times New Roman"/>
                <w:color w:val="000000"/>
                <w:lang w:val="en-IN"/>
              </w:rPr>
              <w:t>Threadworm</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infection: 100 mg single dose. If re-infection</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occurs second dose may be needed after</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 weeks. Whip worm, roundworm and</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hookworm infection: 100 mg twice daily for</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days.</w:t>
            </w:r>
          </w:p>
          <w:p w:rsidR="00130EA6" w:rsidRPr="0048252D" w:rsidRDefault="00130EA6" w:rsidP="00B16D3D">
            <w:pPr>
              <w:tabs>
                <w:tab w:val="left" w:pos="188"/>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188"/>
              </w:tabs>
              <w:spacing w:after="0" w:line="240" w:lineRule="auto"/>
              <w:ind w:right="-16"/>
              <w:jc w:val="both"/>
              <w:rPr>
                <w:rFonts w:ascii="Times New Roman" w:hAnsi="Times New Roman"/>
                <w:color w:val="000000"/>
              </w:rPr>
            </w:pPr>
            <w:r w:rsidRPr="0048252D">
              <w:rPr>
                <w:rFonts w:ascii="Times New Roman" w:hAnsi="Times New Roman"/>
                <w:color w:val="000000"/>
              </w:rPr>
              <w:t>Gastrointestinal disturbances, headache,</w:t>
            </w:r>
            <w:r w:rsidRPr="0048252D">
              <w:rPr>
                <w:rFonts w:ascii="Times New Roman" w:hAnsi="Times New Roman"/>
                <w:color w:val="000000"/>
                <w:spacing w:val="-6"/>
              </w:rPr>
              <w:t xml:space="preserve"> </w:t>
            </w:r>
            <w:r w:rsidRPr="0048252D">
              <w:rPr>
                <w:rFonts w:ascii="Times New Roman" w:hAnsi="Times New Roman"/>
                <w:color w:val="000000"/>
              </w:rPr>
              <w:t>dizziness.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80</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Mefloquine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558BE">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250 mg to be taken with plenty of water after meal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Gastrointestinal disturbances, dizziness, headache, sleeping disorders (effects usually transitory when used for</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prophylaxis); more rarely: neuropsychiatric reactions, heart rhythm disorders, hypo or hypertension, skin</w:t>
            </w:r>
            <w:r w:rsidRPr="0048252D">
              <w:rPr>
                <w:rFonts w:ascii="Times New Roman" w:hAnsi="Times New Roman" w:cs="Times New Roman"/>
                <w:color w:val="000000"/>
                <w:spacing w:val="-21"/>
              </w:rPr>
              <w:t xml:space="preserve"> </w:t>
            </w:r>
            <w:r w:rsidRPr="0048252D">
              <w:rPr>
                <w:rFonts w:ascii="Times New Roman" w:hAnsi="Times New Roman" w:cs="Times New Roman"/>
                <w:color w:val="000000"/>
              </w:rPr>
              <w:t>allergies. If the patient vomits less than 30 minutes after administration, repeat the full dose. If the patient vomits within 30 to 60 minutes, re-administer a half the</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dose. Do not combine with anti-epileptics (risk of seizures), coartemether, chloroquine, halofantrine (risk of seizures, cardiac</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toxicity). Do not administer simultaneously with quinine (risk of seizures, cardiac toxicity). If mefloquine is used after quinine iv, administer mefloquine 12 hours after the last dose of</w:t>
            </w:r>
            <w:r w:rsidRPr="0048252D">
              <w:rPr>
                <w:rFonts w:ascii="Times New Roman" w:hAnsi="Times New Roman" w:cs="Times New Roman"/>
                <w:color w:val="000000"/>
                <w:spacing w:val="-17"/>
              </w:rPr>
              <w:t xml:space="preserve"> </w:t>
            </w:r>
            <w:r w:rsidRPr="0048252D">
              <w:rPr>
                <w:rFonts w:ascii="Times New Roman" w:hAnsi="Times New Roman" w:cs="Times New Roman"/>
                <w:color w:val="000000"/>
              </w:rPr>
              <w:t>quinine. Administer with caution to patients taking antiarrhythmics, beta-blockers, calcium-channel blockers or digitalis (risk of heart rhythm</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disorders).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81</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Methyldopa</w:t>
            </w:r>
          </w:p>
        </w:tc>
        <w:tc>
          <w:tcPr>
            <w:tcW w:w="4590" w:type="dxa"/>
            <w:tcBorders>
              <w:top w:val="single" w:sz="4" w:space="0" w:color="000000"/>
              <w:left w:val="single" w:sz="4" w:space="0" w:color="000000"/>
              <w:bottom w:val="single" w:sz="4" w:space="0" w:color="000000"/>
              <w:right w:val="single" w:sz="4" w:space="0" w:color="000000"/>
            </w:tcBorders>
          </w:tcPr>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Hypertension in pregnancy: initially</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250 mg 2 to 3 times daily; if necessary,</w:t>
            </w:r>
          </w:p>
          <w:p w:rsidR="00B16D3D" w:rsidRPr="0048252D" w:rsidRDefault="00B16D3D" w:rsidP="00B16D3D">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gradually increased at intervals of 2 or more</w:t>
            </w:r>
          </w:p>
          <w:p w:rsidR="00130EA6" w:rsidRPr="0048252D" w:rsidRDefault="00B16D3D" w:rsidP="00B16D3D">
            <w:pPr>
              <w:pStyle w:val="ListParagraph"/>
              <w:tabs>
                <w:tab w:val="left" w:pos="188"/>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days (max 3g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Orthostatic hypotension, drowsiness, headache, gastrointestinal disturbances, dry</w:t>
            </w:r>
            <w:r w:rsidRPr="0048252D">
              <w:rPr>
                <w:rFonts w:ascii="Times New Roman" w:hAnsi="Times New Roman" w:cs="Times New Roman"/>
                <w:color w:val="000000"/>
                <w:spacing w:val="-14"/>
              </w:rPr>
              <w:t xml:space="preserve"> </w:t>
            </w:r>
            <w:r w:rsidRPr="0048252D">
              <w:rPr>
                <w:rFonts w:ascii="Times New Roman" w:hAnsi="Times New Roman" w:cs="Times New Roman"/>
                <w:color w:val="000000"/>
              </w:rPr>
              <w:t>mouth; rarely: haematological, hepatic, psychical disorders; allergic</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reactions. Stop treatment if haemolytic anaemia or jaundice  appear during</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treatment. In the event of unexplained fever during treatment, check blood count and transaminases for possible hepatitis due to</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methyldopa. Monitor combination with lithium (risk of lithium overdose), antidepressants (enhanced hypotensive effect), cns depressants (increased</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 xml:space="preserve">sedation).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82</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Metoclopramide</w:t>
            </w:r>
          </w:p>
        </w:tc>
        <w:tc>
          <w:tcPr>
            <w:tcW w:w="4590" w:type="dxa"/>
            <w:tcBorders>
              <w:top w:val="single" w:sz="4" w:space="0" w:color="000000"/>
              <w:left w:val="single" w:sz="4" w:space="0" w:color="000000"/>
              <w:bottom w:val="single" w:sz="4" w:space="0" w:color="000000"/>
              <w:right w:val="single" w:sz="4" w:space="0" w:color="000000"/>
            </w:tcBorders>
          </w:tcPr>
          <w:p w:rsidR="00B16D3D" w:rsidRPr="0048252D" w:rsidRDefault="00B16D3D" w:rsidP="00B16D3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 or intramuscular injection or Slow</w:t>
            </w:r>
          </w:p>
          <w:p w:rsidR="00B16D3D" w:rsidRPr="0048252D" w:rsidRDefault="00B16D3D" w:rsidP="00B16D3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Nausea and vomiting, gastroesophageal</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reflux, gastroparesis: (over 1 to</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lastRenderedPageBreak/>
              <w:t>2 min for slow intravenous injection), 10 mg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times daily. 15 to 19 years (under 60 kg)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5 mg 3 times daily. Aid to gastrointestinal</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intubation: 20 mg as a single dose 5 to 10</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min before examination; Adolescent (15 to</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19 years), 10 mg.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Up to 1 year (up to 10 kg) 1 mg twice</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 1 to 3years (10 to 14 kg) 1 mg 2 to 3</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daily; 3 to 5 years (15 to 19 kg) 2 mg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 to3 times daily; 5 to 9 years (20 to 29 kg)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2.5 mg 3 times daily; 9 to 14 years (30 kg and</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over) 5 mg 3 times daily (usual max. 500 μg/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kg daily, particularly for children and young</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adult).</w:t>
            </w:r>
          </w:p>
          <w:p w:rsidR="00B16D3D" w:rsidRPr="0048252D" w:rsidRDefault="00B16D3D" w:rsidP="00B16D3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Slow intravenous injection only</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Premedication: 10 mg as a single</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w:t>
            </w:r>
          </w:p>
          <w:p w:rsidR="00130EA6" w:rsidRPr="0048252D" w:rsidRDefault="00130EA6" w:rsidP="00B16D3D">
            <w:pPr>
              <w:pStyle w:val="ListParagraph"/>
              <w:tabs>
                <w:tab w:val="left" w:pos="188"/>
              </w:tabs>
              <w:ind w:left="0" w:right="-16" w:firstLine="0"/>
              <w:jc w:val="both"/>
              <w:rPr>
                <w:rFonts w:ascii="Times New Roman" w:hAnsi="Times New Roman" w:cs="Times New Roman"/>
                <w:color w:val="000000"/>
                <w:spacing w:val="-3"/>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3"/>
              </w:rPr>
              <w:lastRenderedPageBreak/>
              <w:t xml:space="preserve">Drowsiness (caution when driving/operating machinery), dizziness, confusion, extrapyramidal </w:t>
            </w:r>
            <w:r w:rsidRPr="0048252D">
              <w:rPr>
                <w:rFonts w:ascii="Times New Roman" w:hAnsi="Times New Roman" w:cs="Times New Roman"/>
                <w:color w:val="000000"/>
                <w:spacing w:val="3"/>
              </w:rPr>
              <w:t xml:space="preserve">symptoms, seizures (especially </w:t>
            </w:r>
            <w:r w:rsidRPr="0048252D">
              <w:rPr>
                <w:rFonts w:ascii="Times New Roman" w:hAnsi="Times New Roman" w:cs="Times New Roman"/>
                <w:color w:val="000000"/>
                <w:spacing w:val="1"/>
              </w:rPr>
              <w:t xml:space="preserve">in </w:t>
            </w:r>
            <w:r w:rsidRPr="0048252D">
              <w:rPr>
                <w:rFonts w:ascii="Times New Roman" w:hAnsi="Times New Roman" w:cs="Times New Roman"/>
                <w:color w:val="000000"/>
                <w:spacing w:val="3"/>
              </w:rPr>
              <w:t xml:space="preserve">epileptics), allergic reactions; neuroleptic malignant syndrome (unexplained hyperthermia </w:t>
            </w:r>
            <w:r w:rsidRPr="0048252D">
              <w:rPr>
                <w:rFonts w:ascii="Times New Roman" w:hAnsi="Times New Roman" w:cs="Times New Roman"/>
                <w:color w:val="000000"/>
                <w:spacing w:val="2"/>
              </w:rPr>
              <w:t xml:space="preserve">with </w:t>
            </w:r>
            <w:r w:rsidRPr="0048252D">
              <w:rPr>
                <w:rFonts w:ascii="Times New Roman" w:hAnsi="Times New Roman" w:cs="Times New Roman"/>
                <w:color w:val="000000"/>
                <w:spacing w:val="3"/>
              </w:rPr>
              <w:t xml:space="preserve">neuromuscular disorders), </w:t>
            </w:r>
            <w:r w:rsidRPr="0048252D">
              <w:rPr>
                <w:rFonts w:ascii="Times New Roman" w:hAnsi="Times New Roman" w:cs="Times New Roman"/>
                <w:color w:val="000000"/>
                <w:spacing w:val="3"/>
              </w:rPr>
              <w:lastRenderedPageBreak/>
              <w:t xml:space="preserve">exceptional </w:t>
            </w:r>
            <w:r w:rsidRPr="0048252D">
              <w:rPr>
                <w:rFonts w:ascii="Times New Roman" w:hAnsi="Times New Roman" w:cs="Times New Roman"/>
                <w:color w:val="000000"/>
                <w:spacing w:val="2"/>
              </w:rPr>
              <w:t xml:space="preserve">but </w:t>
            </w:r>
            <w:r w:rsidRPr="0048252D">
              <w:rPr>
                <w:rFonts w:ascii="Times New Roman" w:hAnsi="Times New Roman" w:cs="Times New Roman"/>
                <w:color w:val="000000"/>
                <w:spacing w:val="3"/>
              </w:rPr>
              <w:t xml:space="preserve">requiring immediate </w:t>
            </w:r>
            <w:r w:rsidRPr="0048252D">
              <w:rPr>
                <w:rFonts w:ascii="Times New Roman" w:hAnsi="Times New Roman" w:cs="Times New Roman"/>
                <w:color w:val="000000"/>
              </w:rPr>
              <w:t>treatment</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discontinuation. Do not combine with levodopa</w:t>
            </w:r>
            <w:r w:rsidRPr="0048252D">
              <w:rPr>
                <w:rFonts w:ascii="Times New Roman" w:hAnsi="Times New Roman" w:cs="Times New Roman"/>
                <w:color w:val="000000"/>
                <w:spacing w:val="-24"/>
              </w:rPr>
              <w:t xml:space="preserve"> </w:t>
            </w:r>
            <w:r w:rsidRPr="0048252D">
              <w:rPr>
                <w:rFonts w:ascii="Times New Roman" w:hAnsi="Times New Roman" w:cs="Times New Roman"/>
                <w:color w:val="000000"/>
              </w:rPr>
              <w:t>(antagonism). Avoid combination with cns depressants (opioid analgesics, antipsychotics, sedatives, antidepressants, antihistamines,</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etc.). Avoid alcohol during</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treatment.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83</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Metronidazole</w:t>
            </w:r>
          </w:p>
        </w:tc>
        <w:tc>
          <w:tcPr>
            <w:tcW w:w="4590" w:type="dxa"/>
            <w:tcBorders>
              <w:top w:val="single" w:sz="4" w:space="0" w:color="000000"/>
              <w:left w:val="single" w:sz="4" w:space="0" w:color="000000"/>
              <w:bottom w:val="single" w:sz="4" w:space="0" w:color="000000"/>
              <w:right w:val="single" w:sz="4" w:space="0" w:color="000000"/>
            </w:tcBorders>
          </w:tcPr>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Amoebiasis: </w:t>
            </w:r>
            <w:r w:rsidRPr="0048252D">
              <w:rPr>
                <w:rFonts w:ascii="Times New Roman" w:eastAsiaTheme="minorHAnsi" w:hAnsi="Times New Roman"/>
                <w:color w:val="000000"/>
                <w:lang w:val="en-IN"/>
              </w:rPr>
              <w:t>400 to 800 mg three times</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 xml:space="preserve">a day for 5 to7 days. </w:t>
            </w:r>
            <w:r w:rsidRPr="0048252D">
              <w:rPr>
                <w:rFonts w:ascii="Times New Roman" w:eastAsiaTheme="minorHAnsi" w:hAnsi="Times New Roman"/>
                <w:bCs/>
                <w:color w:val="000000"/>
                <w:lang w:val="en-IN"/>
              </w:rPr>
              <w:t xml:space="preserve">Giardiasis: </w:t>
            </w:r>
            <w:r w:rsidRPr="0048252D">
              <w:rPr>
                <w:rFonts w:ascii="Times New Roman" w:eastAsiaTheme="minorHAnsi" w:hAnsi="Times New Roman"/>
                <w:color w:val="000000"/>
                <w:lang w:val="en-IN"/>
              </w:rPr>
              <w:t>200 mg three</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a day for 7 to 10 days.</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35 to 50 mg/kg body weight in</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amoebiasis and 10 to 15 mg/kg body weight</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 giardiasis.</w:t>
            </w:r>
          </w:p>
          <w:p w:rsidR="00B16D3D" w:rsidRPr="0048252D" w:rsidRDefault="00B16D3D" w:rsidP="00B16D3D">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500 mg every eight h up to 7 days.</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(Below 12 years) 7.5 mg/kg body</w:t>
            </w:r>
          </w:p>
          <w:p w:rsidR="00B16D3D" w:rsidRPr="0048252D" w:rsidRDefault="00B16D3D" w:rsidP="00B16D3D">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weight.</w:t>
            </w:r>
          </w:p>
          <w:p w:rsidR="00130EA6" w:rsidRPr="0048252D" w:rsidRDefault="00130EA6" w:rsidP="00B16D3D">
            <w:pPr>
              <w:pStyle w:val="ListParagraph"/>
              <w:tabs>
                <w:tab w:val="left" w:pos="188"/>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Gastrointestinal</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disturbances;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rarely:</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allergic</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reactions,</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brownish</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urine,</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headache,</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dizziness. Risk of antabuse reaction when combined with alcohol. Administer with caution in patients taking oral anticoagulants (risk of haemorrhage), lithium, phenytoin, ergometrine (increased plasma concentrations of these</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drugs). Reduce total daily dose to ⅓ and give once</w:t>
            </w:r>
            <w:r w:rsidRPr="0048252D">
              <w:rPr>
                <w:rFonts w:ascii="Times New Roman" w:hAnsi="Times New Roman" w:cs="Times New Roman"/>
                <w:color w:val="000000"/>
                <w:spacing w:val="-36"/>
              </w:rPr>
              <w:t xml:space="preserve"> </w:t>
            </w:r>
            <w:r w:rsidRPr="0048252D">
              <w:rPr>
                <w:rFonts w:ascii="Times New Roman" w:hAnsi="Times New Roman" w:cs="Times New Roman"/>
                <w:color w:val="000000"/>
              </w:rPr>
              <w:t>daily to patients with severe hepatic impairment.</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4</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Mifepristone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E85C71">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600 mg single 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Gastrointestinal disturbances, vaginal bleeding, uterine contractions,</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rPr>
              <w:t>headache.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85</w:t>
            </w: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Misoprostol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E85C71">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400μg single dose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Dose-dependent diarrhoea, vomiting, uterine hypertony, headache, fever, chills, foetal heart rhythm disorders, foetal</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distress.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Morphine</w:t>
            </w:r>
          </w:p>
        </w:tc>
        <w:tc>
          <w:tcPr>
            <w:tcW w:w="4590" w:type="dxa"/>
            <w:tcBorders>
              <w:top w:val="single" w:sz="4" w:space="0" w:color="000000"/>
              <w:left w:val="single" w:sz="4" w:space="0" w:color="000000"/>
              <w:bottom w:val="single" w:sz="4" w:space="0" w:color="000000"/>
              <w:right w:val="single" w:sz="4" w:space="0" w:color="000000"/>
            </w:tcBorders>
          </w:tcPr>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Subcutaneous or intramuscular injection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lastRenderedPageBreak/>
              <w:t xml:space="preserve">Adult- </w:t>
            </w:r>
            <w:r w:rsidRPr="0048252D">
              <w:rPr>
                <w:rFonts w:ascii="Times New Roman" w:eastAsiaTheme="minorHAnsi" w:hAnsi="Times New Roman"/>
                <w:lang w:val="en-IN"/>
              </w:rPr>
              <w:t>Acute pain: 10 mg every 4 h.</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or frail- </w:t>
            </w:r>
            <w:r w:rsidRPr="0048252D">
              <w:rPr>
                <w:rFonts w:ascii="Times New Roman" w:eastAsiaTheme="minorHAnsi" w:hAnsi="Times New Roman"/>
                <w:lang w:val="en-IN"/>
              </w:rPr>
              <w:t>Acute pain: 5 mg, adjust</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according to response (not suitable for patients</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having oedema).</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Acute pain: can be given to children in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 range of 0.2 to 0.8 mg/kg every 12 h.</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After 1 to 6 months: initially 100 to 200 μg/</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kg every 6 h, 2 to 12 years: initially 200 μg/</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kg every 4 h, 12 to 18 years: initially 2.5 to 10</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every 4 h.</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Slow intravenous injection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Acute pain: 2.5 mg every 4 h.</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Myocardial infarction: 10 mg (2 mg/min),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followed by another 5 to 10 mg if necessary.</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or frail- </w:t>
            </w:r>
            <w:r w:rsidRPr="0048252D">
              <w:rPr>
                <w:rFonts w:ascii="Times New Roman" w:eastAsiaTheme="minorHAnsi" w:hAnsi="Times New Roman"/>
                <w:lang w:val="en-IN"/>
              </w:rPr>
              <w:t>Acute pain: reduced dose.</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0.1-0.15 mg/kg</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Subcutaneous or intramuscular injection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Premedication: up to 10 mg, 1 to 1.5 h before</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operation.</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 or subcutaneous or intramuscular</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injection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Chronic acute pain: 5 to 20 mg every 4 h or as</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per recovery (not suitable for patient having</w:t>
            </w:r>
          </w:p>
          <w:p w:rsidR="00130EA6" w:rsidRPr="0048252D" w:rsidRDefault="00787736" w:rsidP="00787736">
            <w:pPr>
              <w:pStyle w:val="ListParagraph"/>
              <w:tabs>
                <w:tab w:val="left" w:pos="188"/>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oedema).</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lastRenderedPageBreak/>
              <w:t xml:space="preserve">Dose-related sedation and respiratory depression, nausea, vomiting, </w:t>
            </w:r>
            <w:r w:rsidRPr="0048252D">
              <w:rPr>
                <w:rFonts w:ascii="Times New Roman" w:hAnsi="Times New Roman" w:cs="Times New Roman"/>
                <w:color w:val="000000"/>
              </w:rPr>
              <w:lastRenderedPageBreak/>
              <w:t>constipation, urinary retention, confusion, raised intracranial pressure,</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pruritus; in the event of overdose: excessive sedation, respiratory depression,</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coma  management</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of</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respiratory</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depression</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includes</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assisted</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ventilation</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and/or</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administration</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of</w:t>
            </w:r>
            <w:r w:rsidRPr="0048252D">
              <w:rPr>
                <w:rFonts w:ascii="Times New Roman" w:hAnsi="Times New Roman" w:cs="Times New Roman"/>
                <w:color w:val="000000"/>
                <w:spacing w:val="10"/>
              </w:rPr>
              <w:t xml:space="preserve"> </w:t>
            </w:r>
            <w:r w:rsidRPr="0048252D">
              <w:rPr>
                <w:rFonts w:ascii="Times New Roman" w:hAnsi="Times New Roman" w:cs="Times New Roman"/>
                <w:color w:val="000000"/>
              </w:rPr>
              <w:t xml:space="preserve">naloxone. Monitor patient closely for several hours. </w:t>
            </w:r>
            <w:r w:rsidRPr="0048252D">
              <w:rPr>
                <w:rFonts w:ascii="Times New Roman" w:hAnsi="Times New Roman" w:cs="Times New Roman"/>
                <w:color w:val="000000"/>
                <w:spacing w:val="3"/>
              </w:rPr>
              <w:t xml:space="preserve">Administer </w:t>
            </w:r>
            <w:r w:rsidRPr="0048252D">
              <w:rPr>
                <w:rFonts w:ascii="Times New Roman" w:hAnsi="Times New Roman" w:cs="Times New Roman"/>
                <w:color w:val="000000"/>
                <w:spacing w:val="2"/>
              </w:rPr>
              <w:t xml:space="preserve">with </w:t>
            </w:r>
            <w:r w:rsidRPr="0048252D">
              <w:rPr>
                <w:rFonts w:ascii="Times New Roman" w:hAnsi="Times New Roman" w:cs="Times New Roman"/>
                <w:color w:val="000000"/>
                <w:spacing w:val="3"/>
              </w:rPr>
              <w:t xml:space="preserve">caution </w:t>
            </w:r>
            <w:r w:rsidRPr="0048252D">
              <w:rPr>
                <w:rFonts w:ascii="Times New Roman" w:hAnsi="Times New Roman" w:cs="Times New Roman"/>
                <w:color w:val="000000"/>
                <w:spacing w:val="1"/>
              </w:rPr>
              <w:t xml:space="preserve">to </w:t>
            </w:r>
            <w:r w:rsidRPr="0048252D">
              <w:rPr>
                <w:rFonts w:ascii="Times New Roman" w:hAnsi="Times New Roman" w:cs="Times New Roman"/>
                <w:color w:val="000000"/>
                <w:spacing w:val="3"/>
              </w:rPr>
              <w:t xml:space="preserve">patients </w:t>
            </w:r>
            <w:r w:rsidRPr="0048252D">
              <w:rPr>
                <w:rFonts w:ascii="Times New Roman" w:hAnsi="Times New Roman" w:cs="Times New Roman"/>
                <w:color w:val="000000"/>
                <w:spacing w:val="2"/>
              </w:rPr>
              <w:t xml:space="preserve">with </w:t>
            </w:r>
            <w:r w:rsidRPr="0048252D">
              <w:rPr>
                <w:rFonts w:ascii="Times New Roman" w:hAnsi="Times New Roman" w:cs="Times New Roman"/>
                <w:color w:val="000000"/>
                <w:spacing w:val="3"/>
              </w:rPr>
              <w:t xml:space="preserve">respiratory impairment, </w:t>
            </w:r>
            <w:r w:rsidRPr="0048252D">
              <w:rPr>
                <w:rFonts w:ascii="Times New Roman" w:hAnsi="Times New Roman" w:cs="Times New Roman"/>
                <w:color w:val="000000"/>
                <w:spacing w:val="2"/>
              </w:rPr>
              <w:t xml:space="preserve">head </w:t>
            </w:r>
            <w:r w:rsidRPr="0048252D">
              <w:rPr>
                <w:rFonts w:ascii="Times New Roman" w:hAnsi="Times New Roman" w:cs="Times New Roman"/>
                <w:color w:val="000000"/>
                <w:spacing w:val="3"/>
              </w:rPr>
              <w:t xml:space="preserve">injury, raised intracranial </w:t>
            </w:r>
            <w:r w:rsidRPr="0048252D">
              <w:rPr>
                <w:rFonts w:ascii="Times New Roman" w:hAnsi="Times New Roman" w:cs="Times New Roman"/>
                <w:color w:val="000000"/>
              </w:rPr>
              <w:t>pressure, uncontrolled epilepsy or urethroprostatic</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disorders. Do not combine with opioid analgesics with mixed agonist-antagonist activity such as buprenorphine, nalbuphine, pentazocine (competitive</w:t>
            </w:r>
            <w:r w:rsidRPr="0048252D">
              <w:rPr>
                <w:rFonts w:ascii="Times New Roman" w:hAnsi="Times New Roman" w:cs="Times New Roman"/>
                <w:color w:val="000000"/>
                <w:spacing w:val="-3"/>
              </w:rPr>
              <w:t xml:space="preserve"> </w:t>
            </w:r>
            <w:r w:rsidRPr="0048252D">
              <w:rPr>
                <w:rFonts w:ascii="Times New Roman" w:hAnsi="Times New Roman" w:cs="Times New Roman"/>
                <w:color w:val="000000"/>
              </w:rPr>
              <w:t xml:space="preserve">action). Increased risk of sedation and respiratory depression, when combined with alcohol and drugs acting on </w:t>
            </w:r>
            <w:r w:rsidRPr="0048252D">
              <w:rPr>
                <w:rFonts w:ascii="Times New Roman" w:hAnsi="Times New Roman" w:cs="Times New Roman"/>
                <w:color w:val="000000"/>
                <w:spacing w:val="5"/>
              </w:rPr>
              <w:t xml:space="preserve">the </w:t>
            </w:r>
            <w:r w:rsidRPr="0048252D">
              <w:rPr>
                <w:rFonts w:ascii="Times New Roman" w:hAnsi="Times New Roman" w:cs="Times New Roman"/>
                <w:color w:val="000000"/>
                <w:spacing w:val="7"/>
              </w:rPr>
              <w:t xml:space="preserve">central nervous system: </w:t>
            </w:r>
            <w:r w:rsidRPr="0048252D">
              <w:rPr>
                <w:rFonts w:ascii="Times New Roman" w:hAnsi="Times New Roman" w:cs="Times New Roman"/>
                <w:color w:val="000000"/>
                <w:spacing w:val="8"/>
              </w:rPr>
              <w:t xml:space="preserve">benzodiazepines (diazepam, </w:t>
            </w:r>
            <w:r w:rsidRPr="0048252D">
              <w:rPr>
                <w:rFonts w:ascii="Times New Roman" w:hAnsi="Times New Roman" w:cs="Times New Roman"/>
                <w:color w:val="000000"/>
                <w:spacing w:val="7"/>
              </w:rPr>
              <w:t xml:space="preserve">etc.), </w:t>
            </w:r>
            <w:r w:rsidRPr="0048252D">
              <w:rPr>
                <w:rFonts w:ascii="Times New Roman" w:hAnsi="Times New Roman" w:cs="Times New Roman"/>
                <w:color w:val="000000"/>
                <w:spacing w:val="8"/>
              </w:rPr>
              <w:t xml:space="preserve">neuroleptics (chlorpromazine, </w:t>
            </w:r>
            <w:r w:rsidRPr="0048252D">
              <w:rPr>
                <w:rFonts w:ascii="Times New Roman" w:hAnsi="Times New Roman" w:cs="Times New Roman"/>
                <w:color w:val="000000"/>
              </w:rPr>
              <w:t>haloperidol, etc.), antihistamines (chlorphenamine, promethazine), phenobarbital,</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rPr>
              <w:t>etc.</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Magnesium sulphate</w:t>
            </w:r>
          </w:p>
        </w:tc>
        <w:tc>
          <w:tcPr>
            <w:tcW w:w="4590" w:type="dxa"/>
            <w:tcBorders>
              <w:top w:val="single" w:sz="4" w:space="0" w:color="000000"/>
              <w:left w:val="single" w:sz="4" w:space="0" w:color="000000"/>
              <w:bottom w:val="single" w:sz="4" w:space="0" w:color="000000"/>
              <w:right w:val="single" w:sz="4" w:space="0" w:color="000000"/>
            </w:tcBorders>
          </w:tcPr>
          <w:p w:rsidR="00787736" w:rsidRPr="0048252D" w:rsidRDefault="00787736" w:rsidP="00787736">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 (concentration of</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magnesium sulphate should not exceed 20%)</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Prevention of seizure occurrence in eclampsia:</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initially 4g over 5 to 15 min, followed by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infusion 1g/hr for at least 24 h after last seizure.</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If seizures recur, additional dose of 2g (or 4g if</w:t>
            </w:r>
          </w:p>
          <w:p w:rsidR="00130EA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body weight is over 70 kg</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rPr>
              <w:t>Pain at the injection site, warm flushes; decreased fetal heart</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rate; in case of overdosage</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(hypermagnesaemia): </w:t>
            </w:r>
            <w:r w:rsidRPr="0048252D">
              <w:rPr>
                <w:rFonts w:ascii="Times New Roman" w:hAnsi="Times New Roman" w:cs="Times New Roman"/>
                <w:color w:val="000000"/>
                <w:spacing w:val="2"/>
              </w:rPr>
              <w:t xml:space="preserve">for the </w:t>
            </w:r>
            <w:r w:rsidRPr="0048252D">
              <w:rPr>
                <w:rFonts w:ascii="Times New Roman" w:hAnsi="Times New Roman" w:cs="Times New Roman"/>
                <w:color w:val="000000"/>
                <w:spacing w:val="3"/>
              </w:rPr>
              <w:t xml:space="preserve">mother: diminished </w:t>
            </w:r>
            <w:r w:rsidRPr="0048252D">
              <w:rPr>
                <w:rFonts w:ascii="Times New Roman" w:hAnsi="Times New Roman" w:cs="Times New Roman"/>
                <w:color w:val="000000"/>
                <w:spacing w:val="2"/>
              </w:rPr>
              <w:t xml:space="preserve">then </w:t>
            </w:r>
            <w:r w:rsidRPr="0048252D">
              <w:rPr>
                <w:rFonts w:ascii="Times New Roman" w:hAnsi="Times New Roman" w:cs="Times New Roman"/>
                <w:color w:val="000000"/>
                <w:spacing w:val="3"/>
              </w:rPr>
              <w:t xml:space="preserve">absent patellar reflex (early sign), hypotension, drowsiness, </w:t>
            </w:r>
            <w:r w:rsidRPr="0048252D">
              <w:rPr>
                <w:rFonts w:ascii="Times New Roman" w:hAnsi="Times New Roman" w:cs="Times New Roman"/>
                <w:color w:val="000000"/>
              </w:rPr>
              <w:t>confusion,</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difficulty</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in</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speaking,</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bradycardia,</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respiratory</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depression</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(respiratory</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rate</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&lt;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12/minute). For the neonate: hypotonia, neurobehavioural impairment, apnoea, respiratory</w:t>
            </w:r>
            <w:r w:rsidRPr="0048252D">
              <w:rPr>
                <w:rFonts w:ascii="Times New Roman" w:hAnsi="Times New Roman" w:cs="Times New Roman"/>
                <w:color w:val="000000"/>
                <w:spacing w:val="-14"/>
              </w:rPr>
              <w:t xml:space="preserve"> </w:t>
            </w:r>
            <w:r w:rsidRPr="0048252D">
              <w:rPr>
                <w:rFonts w:ascii="Times New Roman" w:hAnsi="Times New Roman" w:cs="Times New Roman"/>
                <w:color w:val="000000"/>
              </w:rPr>
              <w:t>depression. Do not combine with</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nifedipine. Check urine output every hour. In the event of decreased urine output (&lt; 30 ml/hour or 100 ml/4 hour), stop magnesium sulfate and perform delivery as soon as possible. If delivery cannot be performed immediately in a woman with eclampsia, </w:t>
            </w:r>
            <w:r w:rsidRPr="0048252D">
              <w:rPr>
                <w:rFonts w:ascii="Times New Roman" w:hAnsi="Times New Roman" w:cs="Times New Roman"/>
                <w:color w:val="000000"/>
              </w:rPr>
              <w:lastRenderedPageBreak/>
              <w:t>stop magnesium sulfate for one hour then resume magnesium sulfate perfusion until</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delivery. Check patellar reflex, blood pressure, heart and respiratory rate every 15 minutes during the first hour of treatment. If no signs of overdosage are observed, continue this surveillance every hour. If signs of overdosage are observed: stop magnesium sulfate and give 1 g calcium gluconate by slow iv route as an antidote (in this event, seizures may</w:t>
            </w:r>
            <w:r w:rsidRPr="0048252D">
              <w:rPr>
                <w:rFonts w:ascii="Times New Roman" w:hAnsi="Times New Roman" w:cs="Times New Roman"/>
                <w:color w:val="000000"/>
                <w:spacing w:val="-6"/>
              </w:rPr>
              <w:t xml:space="preserve"> </w:t>
            </w:r>
            <w:r w:rsidRPr="0048252D">
              <w:rPr>
                <w:rFonts w:ascii="Times New Roman" w:hAnsi="Times New Roman" w:cs="Times New Roman"/>
                <w:color w:val="000000"/>
              </w:rPr>
              <w:t>recur).</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Medroxyprogesterone</w:t>
            </w:r>
            <w:r w:rsidR="00787736" w:rsidRPr="0048252D">
              <w:rPr>
                <w:rFonts w:ascii="Times New Roman" w:hAnsi="Times New Roman"/>
                <w:color w:val="000000"/>
              </w:rPr>
              <w:t xml:space="preserve"> </w:t>
            </w:r>
            <w:r w:rsidRPr="0048252D">
              <w:rPr>
                <w:rFonts w:ascii="Times New Roman" w:hAnsi="Times New Roman"/>
                <w:color w:val="000000"/>
              </w:rPr>
              <w:t>acetate</w:t>
            </w:r>
          </w:p>
        </w:tc>
        <w:tc>
          <w:tcPr>
            <w:tcW w:w="4590" w:type="dxa"/>
            <w:tcBorders>
              <w:top w:val="single" w:sz="4" w:space="0" w:color="000000"/>
              <w:left w:val="single" w:sz="4" w:space="0" w:color="000000"/>
              <w:bottom w:val="single" w:sz="4" w:space="0" w:color="000000"/>
              <w:right w:val="single" w:sz="4" w:space="0" w:color="000000"/>
            </w:tcBorders>
          </w:tcPr>
          <w:p w:rsidR="00787736" w:rsidRPr="0048252D" w:rsidRDefault="00787736" w:rsidP="00787736">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Deep intramuscular injection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Contraception (short-term): 150 mg</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within first 5 days of cycle or within first 5</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days after parturition (delay until 6 weeks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after parturition if lactating). Contraception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(long-term); as for short-term, repeated</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every 3 months.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Mild to moderate endometriosis: 10 mg</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times daily for 90 consecutive days,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beginning on day 1 of cycle. Dysfunctional</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uterine bleeding; 2.5 to 10 mg daily for 5 to</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10 days beginning on day 16 to 21 of cycle</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for 2 cycles. Secondary amenorrhoea; 5 to 10</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mg daily for 5 to 10 days beginning on day 16</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 21 of cycle for 3 cycles.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If interval between injections is greater than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 months and 14 days, exclude pregnancy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before next injection and advise patient</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 use additional contraceptive measures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(for example barrier) for 7 days after the</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injection.</w:t>
            </w:r>
          </w:p>
          <w:p w:rsidR="00130EA6" w:rsidRPr="0048252D" w:rsidRDefault="00130EA6" w:rsidP="00787736">
            <w:pPr>
              <w:tabs>
                <w:tab w:val="left" w:pos="188"/>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188"/>
              </w:tabs>
              <w:spacing w:after="0" w:line="240" w:lineRule="auto"/>
              <w:ind w:right="-16"/>
              <w:jc w:val="both"/>
              <w:rPr>
                <w:rFonts w:ascii="Times New Roman" w:hAnsi="Times New Roman"/>
                <w:color w:val="000000"/>
              </w:rPr>
            </w:pPr>
            <w:r w:rsidRPr="0048252D">
              <w:rPr>
                <w:rFonts w:ascii="Times New Roman" w:hAnsi="Times New Roman"/>
                <w:color w:val="000000"/>
              </w:rPr>
              <w:t xml:space="preserve">Menstrual irregularities, amenorrhoea, menometrorrhagia, breast tenderness, headache, </w:t>
            </w:r>
            <w:r w:rsidRPr="0048252D">
              <w:rPr>
                <w:rFonts w:ascii="Times New Roman" w:hAnsi="Times New Roman"/>
                <w:color w:val="000000"/>
                <w:spacing w:val="-3"/>
              </w:rPr>
              <w:t>weight gain, itching, acne, mood change, abdominal pain, gastrointestinal disturbances, allergic</w:t>
            </w:r>
            <w:r w:rsidRPr="0048252D">
              <w:rPr>
                <w:rFonts w:ascii="Times New Roman" w:hAnsi="Times New Roman"/>
                <w:color w:val="000000"/>
                <w:spacing w:val="-1"/>
              </w:rPr>
              <w:t xml:space="preserve"> </w:t>
            </w:r>
            <w:r w:rsidRPr="0048252D">
              <w:rPr>
                <w:rFonts w:ascii="Times New Roman" w:hAnsi="Times New Roman"/>
                <w:color w:val="000000"/>
                <w:spacing w:val="-3"/>
              </w:rPr>
              <w:t xml:space="preserve">reactions. </w:t>
            </w:r>
            <w:r w:rsidRPr="0048252D">
              <w:rPr>
                <w:rFonts w:ascii="Times New Roman" w:hAnsi="Times New Roman"/>
                <w:color w:val="000000"/>
              </w:rPr>
              <w:t>The contraceptive efficacy of medroxyprogesterone does not seem to be reduced in women taking hepatic enzyme</w:t>
            </w:r>
            <w:r w:rsidRPr="0048252D">
              <w:rPr>
                <w:rFonts w:ascii="Times New Roman" w:hAnsi="Times New Roman"/>
                <w:color w:val="000000"/>
                <w:spacing w:val="-1"/>
              </w:rPr>
              <w:t xml:space="preserve"> </w:t>
            </w:r>
            <w:r w:rsidRPr="0048252D">
              <w:rPr>
                <w:rFonts w:ascii="Times New Roman" w:hAnsi="Times New Roman"/>
                <w:color w:val="000000"/>
              </w:rPr>
              <w:t>inducers.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Methylergometrine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E85C71">
            <w:pPr>
              <w:pStyle w:val="ListParagraph"/>
              <w:tabs>
                <w:tab w:val="left" w:pos="188"/>
              </w:tabs>
              <w:ind w:left="0" w:right="-16" w:firstLine="0"/>
              <w:jc w:val="both"/>
              <w:rPr>
                <w:rFonts w:ascii="Times New Roman" w:hAnsi="Times New Roman" w:cs="Times New Roman"/>
                <w:color w:val="000000"/>
                <w:spacing w:val="3"/>
              </w:rPr>
            </w:pPr>
            <w:r w:rsidRPr="0048252D">
              <w:rPr>
                <w:rFonts w:ascii="Times New Roman" w:hAnsi="Times New Roman" w:cs="Times New Roman"/>
                <w:color w:val="000000"/>
                <w:spacing w:val="3"/>
              </w:rPr>
              <w:t>0.125 mg  orally</w:t>
            </w:r>
          </w:p>
          <w:p w:rsidR="00E85C71" w:rsidRPr="0048252D" w:rsidRDefault="00E85C71">
            <w:pPr>
              <w:pStyle w:val="ListParagraph"/>
              <w:tabs>
                <w:tab w:val="left" w:pos="188"/>
              </w:tabs>
              <w:ind w:left="0" w:right="-16" w:firstLine="0"/>
              <w:jc w:val="both"/>
              <w:rPr>
                <w:rFonts w:ascii="Times New Roman" w:hAnsi="Times New Roman" w:cs="Times New Roman"/>
                <w:color w:val="000000"/>
                <w:spacing w:val="3"/>
              </w:rPr>
            </w:pPr>
            <w:r w:rsidRPr="0048252D">
              <w:rPr>
                <w:rFonts w:ascii="Times New Roman" w:hAnsi="Times New Roman" w:cs="Times New Roman"/>
                <w:color w:val="000000"/>
                <w:spacing w:val="3"/>
              </w:rPr>
              <w:t>0.2 mg/ml inj. Use for PPH</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3"/>
              </w:rPr>
              <w:t xml:space="preserve">Gastrointestinal disturbances, headache, paraesthesia, confusion, dizziness, tinnitus, </w:t>
            </w:r>
            <w:r w:rsidRPr="0048252D">
              <w:rPr>
                <w:rFonts w:ascii="Times New Roman" w:hAnsi="Times New Roman" w:cs="Times New Roman"/>
                <w:color w:val="000000"/>
              </w:rPr>
              <w:t>hypertension, peripheral vasoconstriction, chest</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pain. Monitor combination with: metronidazole, azole antifungals, macrolides, protease inhibitors, efavirenz, fluoxetine (risk of</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ergotism).</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Mefenamic acid, </w:t>
            </w:r>
          </w:p>
        </w:tc>
        <w:tc>
          <w:tcPr>
            <w:tcW w:w="4590" w:type="dxa"/>
            <w:tcBorders>
              <w:top w:val="single" w:sz="4" w:space="0" w:color="000000"/>
              <w:left w:val="single" w:sz="4" w:space="0" w:color="000000"/>
              <w:bottom w:val="single" w:sz="4" w:space="0" w:color="000000"/>
              <w:right w:val="single" w:sz="4" w:space="0" w:color="000000"/>
            </w:tcBorders>
          </w:tcPr>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Pain: </w:t>
            </w:r>
            <w:r w:rsidRPr="0048252D">
              <w:rPr>
                <w:rFonts w:ascii="Times New Roman" w:eastAsiaTheme="minorHAnsi" w:hAnsi="Times New Roman"/>
                <w:color w:val="000000"/>
                <w:lang w:val="en-IN"/>
              </w:rPr>
              <w:t>500 mg orally, followed by 250 mg every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6 hours as needed, not to exceed 7 days.</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Dysmenorrhea: </w:t>
            </w:r>
            <w:r w:rsidRPr="0048252D">
              <w:rPr>
                <w:rFonts w:ascii="Times New Roman" w:eastAsiaTheme="minorHAnsi" w:hAnsi="Times New Roman"/>
                <w:color w:val="000000"/>
                <w:lang w:val="en-IN"/>
              </w:rPr>
              <w:t>500 mg orally, followed by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250 mg every 6 hours starting with the onset</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of menses.</w:t>
            </w:r>
          </w:p>
          <w:p w:rsidR="00787736" w:rsidRPr="0048252D" w:rsidRDefault="00787736" w:rsidP="00787736">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Children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Pain: </w:t>
            </w:r>
            <w:r w:rsidRPr="0048252D">
              <w:rPr>
                <w:rFonts w:ascii="Times New Roman" w:eastAsiaTheme="minorHAnsi" w:hAnsi="Times New Roman"/>
                <w:color w:val="000000"/>
                <w:lang w:val="en-IN"/>
              </w:rPr>
              <w:t>14 to 18 years: 500 mg orally followed by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250 mg every 6 hours as needed, not to exceed</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7 days.</w:t>
            </w:r>
          </w:p>
          <w:p w:rsidR="00130EA6" w:rsidRPr="0048252D" w:rsidRDefault="00130EA6" w:rsidP="00787736">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Gastrointestinal experiences includingabdominal pain, constipation, diarrhoea, dyspepsia, flatulence, gross bleeding/ perforation, heartburn, nausea, gastrointestinal ulcers, vomiting, abnormal renal function, bronchospasm, anaemia, dizziness, edema, elevated liver enzymes, headaches, increased bleeding time, pruritus, rashes, tinnitus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Midazolam</w:t>
            </w:r>
          </w:p>
        </w:tc>
        <w:tc>
          <w:tcPr>
            <w:tcW w:w="4590" w:type="dxa"/>
            <w:tcBorders>
              <w:top w:val="single" w:sz="4" w:space="0" w:color="000000"/>
              <w:left w:val="single" w:sz="4" w:space="0" w:color="000000"/>
              <w:bottom w:val="single" w:sz="4" w:space="0" w:color="000000"/>
              <w:right w:val="single" w:sz="4" w:space="0" w:color="000000"/>
            </w:tcBorders>
          </w:tcPr>
          <w:p w:rsidR="00787736" w:rsidRPr="0048252D" w:rsidRDefault="00787736" w:rsidP="00787736">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Slow intravenous injection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Conscious sedation: approximately</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2 mg/min; 5 to 10 min before procedure;</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initially 2 to 2.5 mg. Usual total dose 3.5 to 5</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(Max. 7.5 mg).</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Elderly- </w:t>
            </w:r>
            <w:r w:rsidRPr="0048252D">
              <w:rPr>
                <w:rFonts w:ascii="Times New Roman" w:eastAsiaTheme="minorHAnsi" w:hAnsi="Times New Roman"/>
                <w:lang w:val="en-IN"/>
              </w:rPr>
              <w:t>0.5 to 1.0 mg. Increase if necessary in</w:t>
            </w:r>
          </w:p>
          <w:p w:rsidR="00787736" w:rsidRPr="0048252D" w:rsidRDefault="00787736" w:rsidP="00787736">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steps of 1 mg.</w:t>
            </w:r>
          </w:p>
          <w:p w:rsidR="00130EA6" w:rsidRPr="0048252D" w:rsidRDefault="00787736" w:rsidP="00787736">
            <w:pPr>
              <w:autoSpaceDE w:val="0"/>
              <w:autoSpaceDN w:val="0"/>
              <w:adjustRightInd w:val="0"/>
              <w:spacing w:after="0" w:line="240" w:lineRule="auto"/>
              <w:ind w:right="-16"/>
              <w:jc w:val="both"/>
              <w:rPr>
                <w:rFonts w:ascii="Times New Roman" w:eastAsiaTheme="minorHAnsi" w:hAnsi="Times New Roman"/>
                <w:bCs/>
                <w:i/>
                <w:iCs/>
                <w:lang w:val="en-IN"/>
              </w:rPr>
            </w:pPr>
            <w:r w:rsidRPr="0048252D">
              <w:rPr>
                <w:rFonts w:ascii="Times New Roman" w:eastAsiaTheme="minorHAnsi" w:hAnsi="Times New Roman"/>
                <w:bCs/>
                <w:i/>
                <w:iCs/>
                <w:lang w:val="en-IN"/>
              </w:rPr>
              <w:t>Intravenous injection (Over 2 to 3 min)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6 months to 7 years: initially 50 to 100</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μg/kg; increase if necessary in steps (max. total</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 6.0 mg). 6 to 12 years: initially 25 to 50</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μg/kg increase in steps if necessary (max. total</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 10 mg).</w:t>
            </w:r>
          </w:p>
          <w:p w:rsidR="00787736" w:rsidRPr="0048252D" w:rsidRDefault="00787736" w:rsidP="00787736">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Intramuscular injection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Sedation in combined anaesthesia:</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30 to 100 μg/kg repeated as required by</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continuous intravenous infusion 30 to 100 μg/</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kg/h (lower doses in elderly). Premedication:</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70 to 100 μg/kg.</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 to 15 years: 50 to 150 μg/kg (max.1 mg).</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Elderly and debilitated- </w:t>
            </w:r>
            <w:r w:rsidRPr="0048252D">
              <w:rPr>
                <w:rFonts w:ascii="Times New Roman" w:eastAsiaTheme="minorHAnsi" w:hAnsi="Times New Roman"/>
                <w:color w:val="000000"/>
                <w:lang w:val="en-IN"/>
              </w:rPr>
              <w:t>25 to 50 μg/kg. (20 to</w:t>
            </w:r>
          </w:p>
          <w:p w:rsidR="00787736" w:rsidRPr="0048252D" w:rsidRDefault="00787736" w:rsidP="00787736">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60 min induction).</w:t>
            </w:r>
          </w:p>
          <w:p w:rsidR="00787736" w:rsidRPr="0048252D" w:rsidRDefault="00787736" w:rsidP="00787736">
            <w:pPr>
              <w:autoSpaceDE w:val="0"/>
              <w:autoSpaceDN w:val="0"/>
              <w:adjustRightInd w:val="0"/>
              <w:spacing w:after="0" w:line="240" w:lineRule="auto"/>
              <w:ind w:right="-16"/>
              <w:jc w:val="both"/>
              <w:rPr>
                <w:rFonts w:ascii="Times New Roman" w:eastAsiaTheme="minorHAnsi" w:hAnsi="Times New Roman"/>
                <w:bCs/>
                <w:i/>
                <w:iCs/>
                <w:lang w:val="en-IN"/>
              </w:rPr>
            </w:pPr>
          </w:p>
          <w:p w:rsidR="00787736" w:rsidRPr="0048252D" w:rsidRDefault="00787736" w:rsidP="00787736">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Hypersensitivity; cardiac arrest; laryngospasm; apnoea; headache; hiccups; nausea; vomiting; cough; kernicterus; nystagmus; skin rash; CNS symptoms like euphoria; hallucination; ataxia.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Metoprolol</w:t>
            </w: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Heart failure: Initiating dose 12.5 - 25 mg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once a day, Maximum dose: 200 mg once</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 day; Hypertension: initially 100 mg daily,</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increase if required to 200 mg in two divided</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doses (max 400 mg daily). Angina: 50 mg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daily, up to 300 mg daily in 2 to 3 divided</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doses if necessary.</w:t>
            </w:r>
          </w:p>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Arrhythmia: up to 5 mg at a rate of 1 to</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2 mg per min, repeated after 5 min if</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necessary (max dose 10 to 15 mg). Arrythmia</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developing during anaesthesia: 2 to 4 mg</w:t>
            </w:r>
          </w:p>
          <w:p w:rsidR="00130EA6"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during induction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Gastro-intestinal disturbances; bradycardia, heart failure, hypotension, conduction  disorders; peripheral vasoconstriction (including exacerbation of intermittent claudication and raynaud’s phenomenon); bronchospasm; dyspnoea; headache; fatigue; sleep disturbances; paraesthesia; dizziness; vertigo; psychosis; sexual dysfunction; purpura; thrombocytopenia; visual disturbances; exacerbation of psoriasis; alopecia; rarely, rashes and dry eyes (reversible on withdrawal); on infusion venous irritation and thrombophlebitis; agranulocytosis; hyperglycemia; myocardial depression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Miltefosine</w:t>
            </w: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(&gt;12 years): Weighing &gt;25 kg: </w:t>
            </w:r>
            <w:r w:rsidRPr="0048252D">
              <w:rPr>
                <w:rFonts w:ascii="Times New Roman" w:eastAsiaTheme="minorHAnsi" w:hAnsi="Times New Roman"/>
                <w:lang w:val="en-IN"/>
              </w:rPr>
              <w:t>100</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mg/day, twice a day, after meals for 28 days.</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&lt;25 kg: </w:t>
            </w:r>
            <w:r w:rsidRPr="0048252D">
              <w:rPr>
                <w:rFonts w:ascii="Times New Roman" w:eastAsiaTheme="minorHAnsi" w:hAnsi="Times New Roman"/>
                <w:lang w:val="en-IN"/>
              </w:rPr>
              <w:t>50 mg/day, after meals for 28 days</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(2-11 years): </w:t>
            </w:r>
            <w:r w:rsidRPr="0048252D">
              <w:rPr>
                <w:rFonts w:ascii="Times New Roman" w:eastAsiaTheme="minorHAnsi" w:hAnsi="Times New Roman"/>
                <w:lang w:val="en-IN"/>
              </w:rPr>
              <w:t>2.5 mg/kg daily after</w:t>
            </w:r>
          </w:p>
          <w:p w:rsidR="00130EA6" w:rsidRPr="0048252D" w:rsidRDefault="007E4633" w:rsidP="007E4633">
            <w:pPr>
              <w:tabs>
                <w:tab w:val="left" w:pos="34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meals for 28 days, i.e., 50 mg once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Nausea and vomiting, GI irritation, diarrhoea, constipation, ocular, hepatic, renal toxicity, skin rash, leukocytosis, thrombocytosis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Methylthioninium chloride (methyleneblue)</w:t>
            </w: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 injection</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Methaemoglobinaemia caused by high</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dosage of prilocaine infusion: 1-2 mg/kg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intravenously over 5 minutes, followed</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immediately by a fluid flush of 15-30 ml to</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minimize local pain. May be repeated in 30-</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60 minutes. Maximum dose: 7 mg/kg.</w:t>
            </w:r>
          </w:p>
          <w:p w:rsidR="00130EA6" w:rsidRPr="0048252D" w:rsidRDefault="00130EA6" w:rsidP="007E4633">
            <w:pPr>
              <w:tabs>
                <w:tab w:val="left" w:pos="34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Nausea, vomiting, abdominal pain, chest pain, headache, dizziness, confusion, profuse sweating; hypertension or hypotension reported; haemolytic anaemia-in G-6-PD deficiency; methaemoglobinaemia-with high dosage; bluish skin discolouration; blue saliva, urine and faeces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Methylrosanilinium chloride (gentianviolet) </w:t>
            </w: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Skin infections: apply 2 or 3 times daily for</w:t>
            </w:r>
          </w:p>
          <w:p w:rsidR="00130EA6" w:rsidRPr="0048252D" w:rsidRDefault="007E4633" w:rsidP="007E4633">
            <w:pPr>
              <w:spacing w:after="0" w:line="240" w:lineRule="auto"/>
              <w:ind w:right="-16"/>
              <w:jc w:val="both"/>
              <w:rPr>
                <w:rFonts w:ascii="Times New Roman" w:hAnsi="Times New Roman"/>
                <w:color w:val="000000"/>
              </w:rPr>
            </w:pPr>
            <w:r w:rsidRPr="0048252D">
              <w:rPr>
                <w:rFonts w:ascii="Times New Roman" w:eastAsiaTheme="minorHAnsi" w:hAnsi="Times New Roman"/>
                <w:lang w:val="en-IN"/>
              </w:rPr>
              <w:t>2 to 3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ind w:right="-16"/>
              <w:jc w:val="both"/>
              <w:rPr>
                <w:rFonts w:ascii="Times New Roman" w:hAnsi="Times New Roman"/>
                <w:color w:val="000000"/>
              </w:rPr>
            </w:pPr>
            <w:r w:rsidRPr="0048252D">
              <w:rPr>
                <w:rFonts w:ascii="Times New Roman" w:hAnsi="Times New Roman"/>
                <w:color w:val="000000"/>
              </w:rPr>
              <w:t>Irritation, ulcerations, allergic reactions; persistent staining of the skin. The solution should not be swallowed. The use of cooking oil or vaseline around lips before swabbing can limit the risk of skin coloration. Stop treatment in the event of allergic reactions or if new ulcerations develop. In the event of product entering the eye, rinse with plenty of water. E</w:t>
            </w:r>
            <w:r w:rsidR="00930B70" w:rsidRPr="00930B70">
              <w:rPr>
                <w:rFonts w:ascii="Times New Roman" w:hAnsi="Times New Roman"/>
              </w:rPr>
              <w:pict>
                <v:group id="_x0000_s1042" style="position:absolute;left:0;text-align:left;margin-left:561.8pt;margin-top:9.4pt;width:33.5pt;height:141.75pt;z-index:251661312;mso-position-horizontal-relative:page;mso-position-vertical-relative:text" coordorigin="11236,188" coordsize="670,2835">
                  <v:rect id="_x0000_s1043" style="position:absolute;left:11235;top:187;width:670;height:2835" fillcolor="#00643e" stroked="f"/>
                  <v:shape id="_x0000_s1044" type="#_x0000_t202" style="position:absolute;left:11235;top:187;width:670;height:2835" filled="f" stroked="f">
                    <v:textbox style="mso-next-textbox:#_x0000_s1044" inset="0,0,0,0">
                      <w:txbxContent>
                        <w:p w:rsidR="0071718F" w:rsidRDefault="0071718F" w:rsidP="00130EA6">
                          <w:pPr>
                            <w:spacing w:before="4"/>
                            <w:rPr>
                              <w:i/>
                              <w:sz w:val="94"/>
                            </w:rPr>
                          </w:pPr>
                        </w:p>
                        <w:p w:rsidR="0071718F" w:rsidRDefault="0071718F" w:rsidP="00130EA6">
                          <w:pPr>
                            <w:ind w:left="199"/>
                            <w:rPr>
                              <w:b/>
                              <w:sz w:val="54"/>
                            </w:rPr>
                          </w:pPr>
                          <w:r>
                            <w:rPr>
                              <w:b/>
                              <w:color w:val="FFFFFF"/>
                              <w:w w:val="66"/>
                              <w:sz w:val="54"/>
                            </w:rPr>
                            <w:t>5</w:t>
                          </w:r>
                        </w:p>
                      </w:txbxContent>
                    </v:textbox>
                  </v:shape>
                  <w10:wrap anchorx="page"/>
                </v:group>
              </w:pict>
            </w:r>
            <w:r w:rsidRPr="0048252D">
              <w:rPr>
                <w:rFonts w:ascii="Times New Roman" w:hAnsi="Times New Roman"/>
                <w:color w:val="000000"/>
              </w:rPr>
              <w:t>avoid contact with clothes (causes permanent staining of fabrics).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Methotrexate</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Choriocarcinoma: 15 to 30 mg daily for 5</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days repeat 3 to5 full courses after 1 week.</w:t>
            </w:r>
          </w:p>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Intramuscular route</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15 to 30 mg daily for 5 days, repeat 3 to5</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courses after 1 week.</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Leukaemia, maintenance after remission: 30</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mg/m2 body surface area (max upto 15 mg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twice a week).</w:t>
            </w:r>
          </w:p>
          <w:p w:rsidR="00130EA6" w:rsidRPr="0048252D" w:rsidRDefault="00130EA6" w:rsidP="007E4633">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CNS toxicity; stomatitis; hepatobiliary disorder; fatigue . Blood disorders (bone marrow suppression); liver damage; pulmonary toxicity; gastrointestinal disturbances-if stomatitis and diarrhoea occur; stop treatment; renal failure; skin reactions; alopecia; osteoporosis; arthralgia; myalgia; ocular irritation; precipitation of diabetes.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87</w:t>
            </w: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Metformin</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Diabetes mellitus: initially 500 mg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with breakfast for at least 1 week, then 500</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mg with breakfast and evening meal for at</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least 1 week, then 500 mg with breakfast,</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lunch and evening meal or 850 mg every 12</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h with or after food (max. 2g daily in divided</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doses).</w:t>
            </w:r>
          </w:p>
          <w:p w:rsidR="00130EA6" w:rsidRPr="0048252D" w:rsidRDefault="00130EA6" w:rsidP="007E4633">
            <w:pPr>
              <w:autoSpaceDE w:val="0"/>
              <w:autoSpaceDN w:val="0"/>
              <w:adjustRightInd w:val="0"/>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 xml:space="preserve">Anorexia, nausea and vomiting, diarrhoea (usually transient), abdominal pain, metallic taste; lactic acidosis most likely in patients with renal impairment (discontinue); decreased vitamin B12 absorption.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88</w:t>
            </w: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Mannitol</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Test dose </w:t>
            </w:r>
            <w:r w:rsidRPr="0048252D">
              <w:rPr>
                <w:rFonts w:ascii="Times New Roman" w:eastAsiaTheme="minorHAnsi" w:hAnsi="Times New Roman"/>
                <w:color w:val="000000"/>
                <w:lang w:val="en-IN"/>
              </w:rPr>
              <w:t>(if patient is oliguric or if renal</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function is inadequate), By intravenous</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infusion as a 20% solution infused over 3–5</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 xml:space="preserve">minutes, </w:t>
            </w:r>
            <w:r w:rsidRPr="0048252D">
              <w:rPr>
                <w:rFonts w:ascii="Times New Roman" w:eastAsiaTheme="minorHAnsi" w:hAnsi="Times New Roman"/>
                <w:bCs/>
                <w:color w:val="000000"/>
                <w:lang w:val="en-IN"/>
              </w:rPr>
              <w:t>Adult and Child</w:t>
            </w:r>
            <w:r w:rsidRPr="0048252D">
              <w:rPr>
                <w:rFonts w:ascii="Times New Roman" w:eastAsiaTheme="minorHAnsi" w:hAnsi="Times New Roman"/>
                <w:color w:val="000000"/>
                <w:lang w:val="en-IN"/>
              </w:rPr>
              <w:t>- 200 mg/kg; repeat</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test dose if urine output is less than 30–50</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ml/h; if response is inadequate after a second</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test dose, re-evaluate the patient.</w:t>
            </w:r>
          </w:p>
          <w:p w:rsidR="007E4633" w:rsidRPr="0048252D" w:rsidRDefault="007E4633" w:rsidP="007E4633">
            <w:pPr>
              <w:autoSpaceDE w:val="0"/>
              <w:autoSpaceDN w:val="0"/>
              <w:adjustRightInd w:val="0"/>
              <w:spacing w:after="0" w:line="240" w:lineRule="auto"/>
              <w:rPr>
                <w:rFonts w:ascii="Times New Roman" w:eastAsiaTheme="minorHAnsi" w:hAnsi="Times New Roman"/>
                <w:bCs/>
                <w:color w:val="000000"/>
                <w:lang w:val="en-IN"/>
              </w:rPr>
            </w:pPr>
            <w:r w:rsidRPr="0048252D">
              <w:rPr>
                <w:rFonts w:ascii="Times New Roman" w:eastAsiaTheme="minorHAnsi" w:hAnsi="Times New Roman"/>
                <w:bCs/>
                <w:color w:val="000000"/>
                <w:lang w:val="en-IN"/>
              </w:rPr>
              <w:t>Raised intracranial or intraocular pressure:</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By i.v infusion as a 20% solution infused over</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 xml:space="preserve">30–60 minutes, </w:t>
            </w:r>
            <w:r w:rsidRPr="0048252D">
              <w:rPr>
                <w:rFonts w:ascii="Times New Roman" w:eastAsiaTheme="minorHAnsi" w:hAnsi="Times New Roman"/>
                <w:bCs/>
                <w:color w:val="000000"/>
                <w:lang w:val="en-IN"/>
              </w:rPr>
              <w:t>Adult</w:t>
            </w:r>
            <w:r w:rsidRPr="0048252D">
              <w:rPr>
                <w:rFonts w:ascii="Times New Roman" w:eastAsiaTheme="minorHAnsi" w:hAnsi="Times New Roman"/>
                <w:color w:val="000000"/>
                <w:lang w:val="en-IN"/>
              </w:rPr>
              <w:t xml:space="preserve">- 0.25–2g/kg; </w:t>
            </w:r>
            <w:r w:rsidRPr="0048252D">
              <w:rPr>
                <w:rFonts w:ascii="Times New Roman" w:eastAsiaTheme="minorHAnsi" w:hAnsi="Times New Roman"/>
                <w:bCs/>
                <w:color w:val="000000"/>
                <w:lang w:val="en-IN"/>
              </w:rPr>
              <w:t>Child</w:t>
            </w:r>
            <w:r w:rsidRPr="0048252D">
              <w:rPr>
                <w:rFonts w:ascii="Times New Roman" w:eastAsiaTheme="minorHAnsi" w:hAnsi="Times New Roman"/>
                <w:color w:val="000000"/>
                <w:lang w:val="en-IN"/>
              </w:rPr>
              <w:t>-</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0.5–1.5g/kg.</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Cerebral oedema: </w:t>
            </w:r>
            <w:r w:rsidRPr="0048252D">
              <w:rPr>
                <w:rFonts w:ascii="Times New Roman" w:eastAsiaTheme="minorHAnsi" w:hAnsi="Times New Roman"/>
                <w:color w:val="000000"/>
                <w:lang w:val="en-IN"/>
              </w:rPr>
              <w:t>By i.v infusion as a 20%</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solution infused rapidly,</w:t>
            </w:r>
          </w:p>
          <w:p w:rsidR="007E4633" w:rsidRPr="0048252D" w:rsidRDefault="007E4633" w:rsidP="007E463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Adult and Child</w:t>
            </w:r>
            <w:r w:rsidRPr="0048252D">
              <w:rPr>
                <w:rFonts w:ascii="Times New Roman" w:eastAsiaTheme="minorHAnsi" w:hAnsi="Times New Roman"/>
                <w:color w:val="000000"/>
                <w:lang w:val="en-IN"/>
              </w:rPr>
              <w:t>- 1g/kg.</w:t>
            </w:r>
          </w:p>
          <w:p w:rsidR="00130EA6" w:rsidRPr="0048252D" w:rsidRDefault="00130EA6" w:rsidP="007E4633">
            <w:pPr>
              <w:tabs>
                <w:tab w:val="left" w:pos="34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Headache, nausea, vomiting, dehydration, edema, hypernatraemia, inflammation, skin necrosis, urticaria, chills, convulsions, fluid and electrolyte imbalance, acidosis, circulatory overload, visual disturbance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p w:rsidR="00130EA6" w:rsidRPr="0048252D" w:rsidRDefault="00130EA6">
            <w:pPr>
              <w:spacing w:after="0" w:line="240" w:lineRule="auto"/>
              <w:rPr>
                <w:rFonts w:ascii="Times New Roman" w:hAnsi="Times New Roman"/>
                <w:color w:val="000000"/>
              </w:rPr>
            </w:pPr>
          </w:p>
        </w:tc>
        <w:tc>
          <w:tcPr>
            <w:tcW w:w="2004" w:type="dxa"/>
            <w:tcBorders>
              <w:top w:val="single" w:sz="4" w:space="0" w:color="000000"/>
              <w:left w:val="single" w:sz="4" w:space="0" w:color="000000"/>
              <w:bottom w:val="single" w:sz="4" w:space="0" w:color="000000"/>
              <w:right w:val="single" w:sz="4" w:space="0" w:color="000000"/>
            </w:tcBorders>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Methylprednisolone</w:t>
            </w:r>
          </w:p>
          <w:p w:rsidR="00130EA6" w:rsidRPr="0048252D" w:rsidRDefault="00130EA6">
            <w:pPr>
              <w:spacing w:after="0" w:line="240" w:lineRule="auto"/>
              <w:rPr>
                <w:rFonts w:ascii="Times New Roman" w:hAnsi="Times New Roman"/>
                <w:color w:val="000000"/>
              </w:rPr>
            </w:pP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Oral</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Asthma, allergies and dermatological</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conditions: 40 and 120 mg.</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Dose should be regulated in accordance with</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severity of condition; large joints- 20 to 80</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medium joints- 10 to 40 mg; small joints-</w:t>
            </w:r>
          </w:p>
          <w:p w:rsidR="00130EA6" w:rsidRPr="0048252D" w:rsidRDefault="007E4633" w:rsidP="007E4633">
            <w:pPr>
              <w:tabs>
                <w:tab w:val="left" w:pos="34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4 to 10 mg directly in bursae.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Exacerbation of local infection; atrophic changes ,  infants and children particularly susceptible; fluid retention; hypokalaemia; osteoporosis; impaired wound healing; increased intracranial and intraoccular pressure;negative nirogen balance</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Melphalan</w:t>
            </w:r>
          </w:p>
        </w:tc>
        <w:tc>
          <w:tcPr>
            <w:tcW w:w="4590" w:type="dxa"/>
            <w:tcBorders>
              <w:top w:val="single" w:sz="4" w:space="0" w:color="000000"/>
              <w:left w:val="single" w:sz="4" w:space="0" w:color="000000"/>
              <w:bottom w:val="single" w:sz="4" w:space="0" w:color="000000"/>
              <w:right w:val="single" w:sz="4" w:space="0" w:color="000000"/>
            </w:tcBorders>
          </w:tcPr>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Multiple myeloma: usual dose 6 mg/</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day. Maintenance dose 2 mg/day.</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Alternatively 10 mg daily for 7 days (total dose</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70 mg), repeat if required after blood counts</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particularly neutrophils and platelets.</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Ovarian carcinoma: 0.2 mg/kg body weight</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for 5 days, repeat after 4 to 5 weeks.</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Child- 0.15 mg/kg body weight daily for 7</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days. Maintenance dose is 0.05 mg/kg body</w:t>
            </w:r>
          </w:p>
          <w:p w:rsidR="007E4633" w:rsidRPr="0048252D" w:rsidRDefault="007E4633" w:rsidP="007E463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weight daily when platelet count is rising.</w:t>
            </w:r>
          </w:p>
          <w:p w:rsidR="007E4633" w:rsidRPr="0048252D" w:rsidRDefault="007E4633" w:rsidP="007E463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injection</w:t>
            </w:r>
          </w:p>
          <w:p w:rsidR="00130EA6" w:rsidRPr="0048252D" w:rsidRDefault="007E4633" w:rsidP="007E4633">
            <w:pPr>
              <w:autoSpaceDE w:val="0"/>
              <w:autoSpaceDN w:val="0"/>
              <w:adjustRightInd w:val="0"/>
              <w:spacing w:after="0" w:line="240" w:lineRule="auto"/>
              <w:ind w:right="-16"/>
              <w:jc w:val="both"/>
              <w:rPr>
                <w:rFonts w:ascii="Times New Roman" w:hAnsi="Times New Roman"/>
                <w:color w:val="000000"/>
              </w:rPr>
            </w:pPr>
            <w:r w:rsidRPr="0048252D">
              <w:rPr>
                <w:rFonts w:ascii="Times New Roman" w:eastAsiaTheme="minorHAnsi" w:hAnsi="Times New Roman"/>
                <w:lang w:val="en-IN"/>
              </w:rPr>
              <w:t>For Injection: 16 mg/m2.</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ind w:right="-16"/>
              <w:jc w:val="both"/>
              <w:rPr>
                <w:rFonts w:ascii="Times New Roman" w:hAnsi="Times New Roman"/>
                <w:color w:val="000000"/>
              </w:rPr>
            </w:pPr>
            <w:r w:rsidRPr="0048252D">
              <w:rPr>
                <w:rFonts w:ascii="Times New Roman" w:hAnsi="Times New Roman"/>
                <w:color w:val="000000"/>
              </w:rPr>
              <w:t>Nausea, vomiting, oral mucositis, hyperuricaemia, bone marrow suppression,  alopecia, thromboembolism, leucopenia;menstrual irregularities; haemolytic anaemia.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Mesna</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804AB">
            <w:pPr>
              <w:pStyle w:val="ListParagraph"/>
              <w:tabs>
                <w:tab w:val="left" w:pos="0"/>
              </w:tabs>
              <w:ind w:left="-32" w:right="-16" w:firstLine="0"/>
              <w:jc w:val="both"/>
              <w:rPr>
                <w:rFonts w:ascii="Times New Roman" w:hAnsi="Times New Roman" w:cs="Times New Roman"/>
                <w:color w:val="000000"/>
              </w:rPr>
            </w:pPr>
            <w:r w:rsidRPr="0048252D">
              <w:rPr>
                <w:rFonts w:ascii="Times New Roman" w:hAnsi="Times New Roman" w:cs="Times New Roman"/>
                <w:color w:val="000000"/>
              </w:rPr>
              <w:t>240mg/m</w:t>
            </w:r>
            <w:r w:rsidRPr="0048252D">
              <w:rPr>
                <w:rFonts w:ascii="Times New Roman" w:hAnsi="Times New Roman" w:cs="Times New Roman"/>
                <w:color w:val="000000"/>
                <w:vertAlign w:val="superscript"/>
              </w:rPr>
              <w:t xml:space="preserve">2 </w:t>
            </w:r>
            <w:r w:rsidRPr="0048252D">
              <w:rPr>
                <w:rFonts w:ascii="Times New Roman" w:hAnsi="Times New Roman" w:cs="Times New Roman"/>
                <w:color w:val="000000"/>
              </w:rPr>
              <w:t>(if receiving1.2mg/m</w:t>
            </w:r>
            <w:r w:rsidRPr="0048252D">
              <w:rPr>
                <w:rFonts w:ascii="Times New Roman" w:hAnsi="Times New Roman" w:cs="Times New Roman"/>
                <w:color w:val="000000"/>
                <w:vertAlign w:val="superscript"/>
              </w:rPr>
              <w:t>2</w:t>
            </w:r>
            <w:r w:rsidRPr="0048252D">
              <w:rPr>
                <w:rFonts w:ascii="Times New Roman" w:hAnsi="Times New Roman" w:cs="Times New Roman"/>
                <w:color w:val="000000"/>
              </w:rPr>
              <w:t xml:space="preserve"> ifosfamide dose)before and 480 mg/m</w:t>
            </w:r>
            <w:r w:rsidRPr="0048252D">
              <w:rPr>
                <w:rFonts w:ascii="Times New Roman" w:hAnsi="Times New Roman" w:cs="Times New Roman"/>
                <w:color w:val="000000"/>
                <w:vertAlign w:val="superscript"/>
              </w:rPr>
              <w:t>2</w:t>
            </w:r>
            <w:r w:rsidRPr="0048252D">
              <w:rPr>
                <w:rFonts w:ascii="Times New Roman" w:hAnsi="Times New Roman" w:cs="Times New Roman"/>
                <w:color w:val="000000"/>
              </w:rPr>
              <w:t xml:space="preserve"> of mesna tablet PO 2 and 6 hr after ifosfamide administration</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32" w:right="-16" w:firstLine="0"/>
              <w:jc w:val="both"/>
              <w:rPr>
                <w:rFonts w:ascii="Times New Roman" w:hAnsi="Times New Roman" w:cs="Times New Roman"/>
                <w:color w:val="000000"/>
              </w:rPr>
            </w:pPr>
            <w:r w:rsidRPr="0048252D">
              <w:rPr>
                <w:rFonts w:ascii="Times New Roman" w:hAnsi="Times New Roman" w:cs="Times New Roman"/>
                <w:color w:val="000000"/>
              </w:rPr>
              <w:t>Nausea, vomiting, constipation, leucopenia, fatigue,fever, anorexia, thrombocytopenia, anaemia, granulocytopenia, asthenia, abdominal pain, alopecia, dysponea, chest pain , hypokalemia, diarrhea, dizziness, headache, back  pain , sweating increased, edema, somnolence, anxiety, confusion, insomnia, coughing, dyspepsia, hypotention, pallor, dehydration, pneumonia, tachycardia, flushing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Meglumine diatrizoate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834AAF">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Injectable- (660 mg Meglumine diatrizoate /100 mg diatrizoate) /1ml</w:t>
            </w:r>
          </w:p>
          <w:p w:rsidR="002A64F1" w:rsidRPr="0048252D" w:rsidRDefault="002A64F1">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Children- 5-10 yr : 10-20 ml, &gt;16 yr :15-40 ml iv</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Nausea, vomiting, metallic taste; flushing; sensations of heat; weakness; dizziness; headache; cough; rhinitis; sweating; sneezing; lacrimation; visual disturbances; pruritus; salivary gland enlargement; pallor; cardiac disorders, haemodynamic disturbances and hypotension or hypertension; convulsions; paralysis; coma; rigors; arrhythmias; pulmonary oedema; circulatory failure and cardiac arrest; occasionally anaphylactoid or hypersensitivity reactions; hyperthyroidism; pain on injection; extravasation may result in tissue damage; thrombophlebitis; thrombosis; venospasm and embolism</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 xml:space="preserve">Moxifloxacin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74DA5">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400 mg od oral</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Abdominal discomfort, diarrhea, nausea, vomiting, mouth sores, headache, dizziness, blurres vision, nervousness, anxiety, hallucination, depression, insomnia, confusion, unusual thought or behaviour,  agitation, skin itching, vaginal discomfort, fainting, fast or pounding heart beat,  swelling ,tenderness or loss of movement in any joint, easy bruising, decrease urination, numbness , tingling or unusual pain anywhere in body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autoSpaceDE w:val="0"/>
              <w:autoSpaceDN w:val="0"/>
              <w:adjustRightInd w:val="0"/>
              <w:spacing w:after="0" w:line="240" w:lineRule="auto"/>
              <w:rPr>
                <w:rFonts w:ascii="Times New Roman" w:hAnsi="Times New Roman"/>
                <w:color w:val="000000"/>
              </w:rPr>
            </w:pPr>
            <w:r w:rsidRPr="0048252D">
              <w:rPr>
                <w:rFonts w:ascii="Times New Roman" w:hAnsi="Times New Roman"/>
                <w:color w:val="000000"/>
              </w:rPr>
              <w:t>Mycophenolate mofetil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BC1D03">
            <w:pPr>
              <w:tabs>
                <w:tab w:val="left" w:pos="341"/>
              </w:tabs>
              <w:spacing w:after="0" w:line="240" w:lineRule="auto"/>
              <w:ind w:right="-16"/>
              <w:jc w:val="both"/>
              <w:rPr>
                <w:rFonts w:ascii="Times New Roman" w:hAnsi="Times New Roman"/>
                <w:color w:val="000000"/>
              </w:rPr>
            </w:pPr>
            <w:r w:rsidRPr="0048252D">
              <w:rPr>
                <w:rFonts w:ascii="Times New Roman" w:eastAsiaTheme="minorHAnsi" w:hAnsi="Times New Roman"/>
                <w:lang w:val="en-IN"/>
              </w:rPr>
              <w:t>1g twice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341"/>
              </w:tabs>
              <w:spacing w:after="0" w:line="240" w:lineRule="auto"/>
              <w:ind w:right="-16"/>
              <w:jc w:val="both"/>
              <w:rPr>
                <w:rFonts w:ascii="Times New Roman" w:hAnsi="Times New Roman"/>
                <w:i/>
                <w:color w:val="000000"/>
              </w:rPr>
            </w:pPr>
            <w:r w:rsidRPr="0048252D">
              <w:rPr>
                <w:rFonts w:ascii="Times New Roman" w:hAnsi="Times New Roman"/>
                <w:color w:val="000000"/>
              </w:rPr>
              <w:t xml:space="preserve">Anaemia; electrolyte disturbances; dizziness; disturbances of blood lipids; gastrointestinal disturbances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Monteleukast</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10 mg once a day.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2-5yrs: 4 mg once daily; 6-14 yrs: 5 mg</w:t>
            </w:r>
          </w:p>
          <w:p w:rsidR="00130EA6" w:rsidRPr="0048252D" w:rsidRDefault="00BC1D03" w:rsidP="00BC1D03">
            <w:pPr>
              <w:pStyle w:val="TableParagraph"/>
              <w:rPr>
                <w:color w:val="000000"/>
              </w:rPr>
            </w:pPr>
            <w:r w:rsidRPr="0048252D">
              <w:rPr>
                <w:rFonts w:eastAsiaTheme="minorHAnsi"/>
                <w:lang w:val="en-IN"/>
              </w:rPr>
              <w:t>once daily; ≥ 15 yrs: 10 mg once daily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 xml:space="preserve"> Headache,abdominal pain, nausea, diarrhea,sore throat, stuffy nose, tiredness , cough and hoarseness, ,rash, thirst,asthma, hyperkinesias,eczema,allergic granulomatous angitis,sleeping and psychiatric disorder, purple or red pinpoint spots under skin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Magnesium Hcl+ aluminium Hcl</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Diarrhea, high magnesium levels (muscle weakness, slow/irregular heart beat, slow/shallow breathing,mood change),dehydration, stomach/abdominal pain, bloody stool, rectal bleeding,allergic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Mefentramine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AE1756">
            <w:pPr>
              <w:pStyle w:val="TableParagraph"/>
              <w:rPr>
                <w:color w:val="000000"/>
              </w:rPr>
            </w:pPr>
            <w:r w:rsidRPr="0048252D">
              <w:rPr>
                <w:color w:val="000000"/>
              </w:rPr>
              <w:t>30-45 mg as a single doses, repeated as necessary f/byiv 0.1%in 5% dextrose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Drowsiness, hallucination, reflex bradycardia,incoherence, fear, anxiety, restlessness, insomnia, confusion, tremor,psychosis, av block, cns stimulation, cerebral hemorrhage and pulmonary edema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Meropenem</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0.5-2 g or 10-40 mg/kg by slow i.v</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injection 8 hourly.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Neonate </w:t>
            </w:r>
            <w:r w:rsidRPr="0048252D">
              <w:rPr>
                <w:rFonts w:ascii="Times New Roman" w:eastAsiaTheme="minorHAnsi" w:hAnsi="Times New Roman"/>
                <w:lang w:val="en-IN"/>
              </w:rPr>
              <w:t>(less than 7 days)- 20 mg/kg 12</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hourly.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7-28 days- 20 mg/kg 8 hourly.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1-3 months- 10 mg/kg 8 hourly.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&gt; 3 months- 10- 20 mg/kg 8 hourly.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Meningitis: Adult- </w:t>
            </w:r>
            <w:r w:rsidRPr="0048252D">
              <w:rPr>
                <w:rFonts w:ascii="Times New Roman" w:eastAsiaTheme="minorHAnsi" w:hAnsi="Times New Roman"/>
                <w:lang w:val="en-IN"/>
              </w:rPr>
              <w:t>2g 8 hourly.</w:t>
            </w:r>
          </w:p>
          <w:p w:rsidR="00130EA6" w:rsidRPr="0048252D" w:rsidRDefault="00BC1D03" w:rsidP="00BC1D03">
            <w:pPr>
              <w:pStyle w:val="TableParagraph"/>
              <w:rPr>
                <w:color w:val="000000"/>
              </w:rPr>
            </w:pPr>
            <w:r w:rsidRPr="0048252D">
              <w:rPr>
                <w:rFonts w:eastAsiaTheme="minorHAnsi"/>
                <w:bCs/>
                <w:lang w:val="en-IN"/>
              </w:rPr>
              <w:t xml:space="preserve">Child- </w:t>
            </w:r>
            <w:r w:rsidRPr="0048252D">
              <w:rPr>
                <w:rFonts w:eastAsiaTheme="minorHAnsi"/>
                <w:lang w:val="en-IN"/>
              </w:rPr>
              <w:t>(&gt; 3 months)- 40 mg/kg 8 hourly</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Nausea, vomiting, diarrhea, constipation, headache, soreness, redness,swelling at injection site, allergic reaction (difficulty in breathing,swelling of lips, face, throat), seizure, severe diarrhea, unusual tiredness,unusual weakness</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Methylecobalamine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CC219A">
            <w:pPr>
              <w:pStyle w:val="TableParagraph"/>
              <w:rPr>
                <w:color w:val="000000"/>
              </w:rPr>
            </w:pPr>
            <w:r w:rsidRPr="0048252D">
              <w:rPr>
                <w:color w:val="000000"/>
              </w:rPr>
              <w:t xml:space="preserve"> 0.1-1mg daily or A/D for about 1-2 weeks </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Headache,itching,swelling,nervousness,involuntary movement, hypokalemia, congestive heart failure, clots in arms and legs,allergic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Mecobalamine</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B2E47">
            <w:pPr>
              <w:pStyle w:val="TableParagraph"/>
              <w:rPr>
                <w:color w:val="000000"/>
              </w:rPr>
            </w:pPr>
            <w:r w:rsidRPr="0048252D">
              <w:rPr>
                <w:color w:val="000000"/>
              </w:rPr>
              <w:t>Injection 1000μg  od for 7 days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Headache,itching,swelling,nervousness,involuntary movement, hypokalemia, congestive heart failure, clots in arms and legs,allergic reaction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Milk of magnesia + liquid paraffin</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TableParagraph"/>
              <w:rPr>
                <w:color w:val="000000"/>
              </w:rPr>
            </w:pPr>
            <w:r w:rsidRPr="0048252D">
              <w:rPr>
                <w:color w:val="000000"/>
              </w:rPr>
              <w:t>Milk of magnesia - diarrhoea; in renal impairmenthypermagnesaemia resulting in loss of deep tendon reflexes and respiratory depression with other symptoms including nausea, vomiting, flushing of skin, thirst, hypotension, drowsiness, confusion, muscle weakness, bradycardia, coma and cardiac arrest; allergic reaction. Irritation , interfere with  absorption of fat soluble vitamins, foreign-body granulomatous reaction in intestine, it enter  into lungs can cause lipoid pneumonia.</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Nifedipine</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Hypertension (as sustained-release</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tablets): usual range 20 to 100 mg daily in 1</w:t>
            </w:r>
          </w:p>
          <w:p w:rsidR="00130EA6" w:rsidRPr="0048252D" w:rsidRDefault="00BC1D03" w:rsidP="00BC1D03">
            <w:pPr>
              <w:pStyle w:val="ListParagraph"/>
              <w:tabs>
                <w:tab w:val="left" w:pos="0"/>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to 2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Headache, flushing, peripheral oedema (common adverse effects at the start of</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rPr>
              <w:t>treatment); dizziness, hypotension, tachycardia, nausea, gingival hyperplasia,</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rash. Stop nifedipine if ischaemic chest pain occurs or existing pain increases shortly after starting</w:t>
            </w:r>
            <w:r w:rsidRPr="0048252D">
              <w:rPr>
                <w:rFonts w:ascii="Times New Roman" w:hAnsi="Times New Roman" w:cs="Times New Roman"/>
                <w:color w:val="000000"/>
                <w:spacing w:val="-31"/>
              </w:rPr>
              <w:t xml:space="preserve"> </w:t>
            </w:r>
            <w:r w:rsidRPr="0048252D">
              <w:rPr>
                <w:rFonts w:ascii="Times New Roman" w:hAnsi="Times New Roman" w:cs="Times New Roman"/>
                <w:color w:val="000000"/>
              </w:rPr>
              <w:t>treatment. Do not combine with magnesium sulphate, salbutamol iv, and calcium channel</w:t>
            </w:r>
            <w:r w:rsidRPr="0048252D">
              <w:rPr>
                <w:rFonts w:ascii="Times New Roman" w:hAnsi="Times New Roman" w:cs="Times New Roman"/>
                <w:color w:val="000000"/>
                <w:spacing w:val="-17"/>
              </w:rPr>
              <w:t xml:space="preserve"> </w:t>
            </w:r>
            <w:r w:rsidRPr="0048252D">
              <w:rPr>
                <w:rFonts w:ascii="Times New Roman" w:hAnsi="Times New Roman" w:cs="Times New Roman"/>
                <w:color w:val="000000"/>
              </w:rPr>
              <w:t>blockers. Monitor combination with cimetidine (additive hypotension), phenytoin (risk of phenytoin toxicity), rifampicin (efficacy of nifedipine diminished), itraconazole (increased risk of oedema), beta-blockers (enhanced antihypertensive</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effects).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Nitrofurantoin</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50 mg every 6 h with food for 3-7</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days.</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Child- Over 3 months</w:t>
            </w:r>
            <w:r w:rsidRPr="0048252D">
              <w:rPr>
                <w:rFonts w:ascii="Times New Roman" w:eastAsiaTheme="minorHAnsi" w:hAnsi="Times New Roman"/>
                <w:lang w:val="en-IN"/>
              </w:rPr>
              <w:t>: 3 mg/kg body weight</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daily in four divided doses. Severe chronic</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recurrent infections: 100 mg every 6 h</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with food for 7 days, discontinue or reduce</w:t>
            </w:r>
          </w:p>
          <w:p w:rsidR="00130EA6" w:rsidRPr="0048252D" w:rsidRDefault="00BC1D03" w:rsidP="00BC1D03">
            <w:pPr>
              <w:pStyle w:val="ListParagraph"/>
              <w:tabs>
                <w:tab w:val="left" w:pos="0"/>
              </w:tabs>
              <w:ind w:left="0" w:right="-16" w:firstLine="0"/>
              <w:jc w:val="both"/>
              <w:rPr>
                <w:rFonts w:ascii="Times New Roman" w:hAnsi="Times New Roman" w:cs="Times New Roman"/>
                <w:color w:val="000000"/>
              </w:rPr>
            </w:pPr>
            <w:r w:rsidRPr="0048252D">
              <w:rPr>
                <w:rFonts w:ascii="Times New Roman" w:eastAsiaTheme="minorHAnsi" w:hAnsi="Times New Roman" w:cs="Times New Roman"/>
                <w:lang w:val="en-IN"/>
              </w:rPr>
              <w:t>dosage in case of nausea</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rPr>
              <w:t>Nausea, vomiting, headache, dizziness, brownish</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 xml:space="preserve">urine; </w:t>
            </w:r>
            <w:r w:rsidRPr="0048252D">
              <w:rPr>
                <w:rFonts w:ascii="Times New Roman" w:hAnsi="Times New Roman" w:cs="Times New Roman"/>
                <w:color w:val="000000"/>
                <w:spacing w:val="1"/>
              </w:rPr>
              <w:t xml:space="preserve">haemolytic anaemia </w:t>
            </w:r>
            <w:r w:rsidRPr="0048252D">
              <w:rPr>
                <w:rFonts w:ascii="Times New Roman" w:hAnsi="Times New Roman" w:cs="Times New Roman"/>
                <w:color w:val="000000"/>
              </w:rPr>
              <w:t xml:space="preserve">in </w:t>
            </w:r>
            <w:r w:rsidRPr="0048252D">
              <w:rPr>
                <w:rFonts w:ascii="Times New Roman" w:hAnsi="Times New Roman" w:cs="Times New Roman"/>
                <w:color w:val="000000"/>
                <w:spacing w:val="1"/>
              </w:rPr>
              <w:t xml:space="preserve">patients with g6pd deficiency, pulmonary </w:t>
            </w:r>
            <w:r w:rsidRPr="0048252D">
              <w:rPr>
                <w:rFonts w:ascii="Times New Roman" w:hAnsi="Times New Roman" w:cs="Times New Roman"/>
                <w:color w:val="000000"/>
              </w:rPr>
              <w:t xml:space="preserve">and </w:t>
            </w:r>
            <w:r w:rsidRPr="0048252D">
              <w:rPr>
                <w:rFonts w:ascii="Times New Roman" w:hAnsi="Times New Roman" w:cs="Times New Roman"/>
                <w:color w:val="000000"/>
                <w:spacing w:val="1"/>
              </w:rPr>
              <w:t xml:space="preserve">hepatic disorders, allergic </w:t>
            </w:r>
            <w:r w:rsidRPr="0048252D">
              <w:rPr>
                <w:rFonts w:ascii="Times New Roman" w:hAnsi="Times New Roman" w:cs="Times New Roman"/>
                <w:color w:val="000000"/>
              </w:rPr>
              <w:t>reactions. Do not administer simultaneously with antacids (aluminium or magnesium hydroxide, etc.). Administer doses at least 2 hours</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apart.</w:t>
            </w:r>
            <w:r w:rsidRPr="0048252D">
              <w:rPr>
                <w:rFonts w:ascii="Times New Roman" w:hAnsi="Times New Roman" w:cs="Times New Roman"/>
                <w:i/>
                <w:color w:val="000000"/>
              </w:rPr>
              <w:t xml:space="preserve">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Nystatin </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Intestinal candidiasis: 5,00,000 units</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every six h, doubled in severe infections.</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1 month to 12 years: 1,00,000 units 4</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times daily, immunocompromised children</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may require higher doses up to 5,00,000</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units.</w:t>
            </w:r>
          </w:p>
          <w:p w:rsidR="00BC1D03" w:rsidRPr="0048252D" w:rsidRDefault="00BC1D03" w:rsidP="00BC1D0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Topical application</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Dissolve one tablet in glycerine and apply</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locally 3 to 4 times.</w:t>
            </w:r>
          </w:p>
          <w:p w:rsidR="00BC1D03" w:rsidRPr="0048252D" w:rsidRDefault="00BC1D03" w:rsidP="00BC1D03">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lastRenderedPageBreak/>
              <w:t>Intravaginal</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Insert one tablet deep into vagina before bed</w:t>
            </w:r>
          </w:p>
          <w:p w:rsidR="00BC1D03" w:rsidRPr="0048252D" w:rsidRDefault="00BC1D03" w:rsidP="00BC1D03">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time once at night.</w:t>
            </w:r>
          </w:p>
          <w:p w:rsidR="00130EA6" w:rsidRPr="0048252D" w:rsidRDefault="00130EA6" w:rsidP="00BC1D03">
            <w:pPr>
              <w:tabs>
                <w:tab w:val="left" w:pos="0"/>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tabs>
                <w:tab w:val="left" w:pos="0"/>
              </w:tabs>
              <w:spacing w:after="0" w:line="240" w:lineRule="auto"/>
              <w:ind w:right="-16"/>
              <w:jc w:val="both"/>
              <w:rPr>
                <w:rFonts w:ascii="Times New Roman" w:hAnsi="Times New Roman"/>
                <w:color w:val="000000"/>
              </w:rPr>
            </w:pPr>
            <w:r w:rsidRPr="0048252D">
              <w:rPr>
                <w:rFonts w:ascii="Times New Roman" w:hAnsi="Times New Roman"/>
                <w:color w:val="000000"/>
              </w:rPr>
              <w:lastRenderedPageBreak/>
              <w:t>Nausea, vomiting, diarrhoea at high doses; oral irritation and sensitization; rash and rarely, erythema multiforme (Steven’s- Johnson syndrome); eczema, burning</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Naloxone</w:t>
            </w:r>
          </w:p>
        </w:tc>
        <w:tc>
          <w:tcPr>
            <w:tcW w:w="4590" w:type="dxa"/>
            <w:tcBorders>
              <w:top w:val="single" w:sz="4" w:space="0" w:color="000000"/>
              <w:left w:val="single" w:sz="4" w:space="0" w:color="000000"/>
              <w:bottom w:val="single" w:sz="4" w:space="0" w:color="000000"/>
              <w:right w:val="single" w:sz="4" w:space="0" w:color="000000"/>
            </w:tcBorders>
          </w:tcPr>
          <w:p w:rsidR="00BC1D03" w:rsidRPr="0048252D" w:rsidRDefault="00BC1D03" w:rsidP="00BC1D03">
            <w:pPr>
              <w:autoSpaceDE w:val="0"/>
              <w:autoSpaceDN w:val="0"/>
              <w:adjustRightInd w:val="0"/>
              <w:spacing w:after="0" w:line="240" w:lineRule="auto"/>
              <w:rPr>
                <w:rFonts w:ascii="Times New Roman" w:eastAsiaTheme="minorHAnsi" w:hAnsi="Times New Roman"/>
                <w:bCs/>
                <w:i/>
                <w:iCs/>
                <w:lang w:val="en-IN"/>
              </w:rPr>
            </w:pPr>
            <w:r w:rsidRPr="0048252D">
              <w:rPr>
                <w:rFonts w:ascii="Times New Roman" w:eastAsiaTheme="minorHAnsi" w:hAnsi="Times New Roman"/>
                <w:bCs/>
                <w:i/>
                <w:iCs/>
                <w:lang w:val="en-IN"/>
              </w:rPr>
              <w:t>Intravenous injection</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Subcutaneous or intramuscular route (if i.v.</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route is not feasible but the dose is same,</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can be given oral as well).</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Adult- </w:t>
            </w:r>
            <w:r w:rsidRPr="0048252D">
              <w:rPr>
                <w:rFonts w:ascii="Times New Roman" w:eastAsiaTheme="minorHAnsi" w:hAnsi="Times New Roman"/>
                <w:lang w:val="en-IN"/>
              </w:rPr>
              <w:t>Opioid poisoning: Start with 0.4 to 2</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mg (at all ages) as intravenous bolus, Repeat</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every 2 minutes if no response to a total of</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10 mg. Once response occurs start infusion</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of naloxone at 2/3rd the total loading dose</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given every hour with continous monitoring</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for reccurence of respiratory depression. May</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lang w:val="en-IN"/>
              </w:rPr>
              <w:t>require additional bolus during infusion.</w:t>
            </w:r>
          </w:p>
          <w:p w:rsidR="00BC1D03" w:rsidRPr="0048252D" w:rsidRDefault="00BC1D03" w:rsidP="00BC1D03">
            <w:pPr>
              <w:autoSpaceDE w:val="0"/>
              <w:autoSpaceDN w:val="0"/>
              <w:adjustRightInd w:val="0"/>
              <w:spacing w:after="0" w:line="240" w:lineRule="auto"/>
              <w:rPr>
                <w:rFonts w:ascii="Times New Roman" w:eastAsiaTheme="minorHAnsi" w:hAnsi="Times New Roman"/>
                <w:lang w:val="en-IN"/>
              </w:rPr>
            </w:pPr>
            <w:r w:rsidRPr="0048252D">
              <w:rPr>
                <w:rFonts w:ascii="Times New Roman" w:eastAsiaTheme="minorHAnsi" w:hAnsi="Times New Roman"/>
                <w:bCs/>
                <w:lang w:val="en-IN"/>
              </w:rPr>
              <w:t xml:space="preserve">Child- </w:t>
            </w:r>
            <w:r w:rsidRPr="0048252D">
              <w:rPr>
                <w:rFonts w:ascii="Times New Roman" w:eastAsiaTheme="minorHAnsi" w:hAnsi="Times New Roman"/>
                <w:lang w:val="en-IN"/>
              </w:rPr>
              <w:t>Opioid poisoning: 10 μg/kg, followed</w:t>
            </w:r>
          </w:p>
          <w:p w:rsidR="00130EA6" w:rsidRPr="0048252D" w:rsidRDefault="00BC1D03" w:rsidP="00BC1D03">
            <w:pPr>
              <w:pStyle w:val="ListParagraph"/>
              <w:tabs>
                <w:tab w:val="left" w:pos="0"/>
              </w:tabs>
              <w:ind w:left="0" w:right="-16" w:firstLine="0"/>
              <w:jc w:val="both"/>
              <w:rPr>
                <w:rFonts w:ascii="Times New Roman" w:hAnsi="Times New Roman" w:cs="Times New Roman"/>
                <w:color w:val="000000"/>
                <w:spacing w:val="1"/>
              </w:rPr>
            </w:pPr>
            <w:r w:rsidRPr="0048252D">
              <w:rPr>
                <w:rFonts w:ascii="Times New Roman" w:eastAsiaTheme="minorHAnsi" w:hAnsi="Times New Roman" w:cs="Times New Roman"/>
                <w:lang w:val="en-IN"/>
              </w:rPr>
              <w:t>by 100 μg/kg if there is no response.</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1"/>
              </w:rPr>
              <w:t xml:space="preserve">Tachycardia, fibrillation, hypertension, pulmonary oedema when given postoperatively, </w:t>
            </w:r>
            <w:r w:rsidRPr="0048252D">
              <w:rPr>
                <w:rFonts w:ascii="Times New Roman" w:hAnsi="Times New Roman" w:cs="Times New Roman"/>
                <w:color w:val="000000"/>
              </w:rPr>
              <w:t>due to a sudden reversal of</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analgesia; nausea,</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vomiting, acute withdrawal syndrome in opioid-dependent</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patients. Administer with caution and reduce dosage in case of heart failure or coronary artery</w:t>
            </w:r>
            <w:r w:rsidRPr="0048252D">
              <w:rPr>
                <w:rFonts w:ascii="Times New Roman" w:hAnsi="Times New Roman" w:cs="Times New Roman"/>
                <w:color w:val="000000"/>
                <w:spacing w:val="-19"/>
              </w:rPr>
              <w:t xml:space="preserve"> </w:t>
            </w:r>
            <w:r w:rsidRPr="0048252D">
              <w:rPr>
                <w:rFonts w:ascii="Times New Roman" w:hAnsi="Times New Roman" w:cs="Times New Roman"/>
                <w:color w:val="000000"/>
              </w:rPr>
              <w:t xml:space="preserve">disease.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Nevirapine</w:t>
            </w:r>
          </w:p>
        </w:tc>
        <w:tc>
          <w:tcPr>
            <w:tcW w:w="4590" w:type="dxa"/>
            <w:tcBorders>
              <w:top w:val="single" w:sz="4" w:space="0" w:color="000000"/>
              <w:left w:val="single" w:sz="4" w:space="0" w:color="000000"/>
              <w:bottom w:val="single" w:sz="4" w:space="0" w:color="000000"/>
              <w:right w:val="single" w:sz="4" w:space="0" w:color="000000"/>
            </w:tcBorders>
          </w:tcPr>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200 mg once a day for 14 days, if</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tolerated and no rash is observed then</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increase to 200 mg two times a day.</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2 months to 8 years: 4 mg/kg body</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weight once a day for 14 days, if tolerated</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and no rash is observed increase to 4 mg/kg</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body weight two times a day.</w:t>
            </w:r>
          </w:p>
          <w:p w:rsidR="00130EA6" w:rsidRPr="0048252D" w:rsidRDefault="00130EA6" w:rsidP="00C164FE">
            <w:pPr>
              <w:pStyle w:val="ListParagraph"/>
              <w:tabs>
                <w:tab w:val="left" w:pos="188"/>
                <w:tab w:val="left" w:pos="382"/>
              </w:tabs>
              <w:ind w:left="0" w:right="-16" w:firstLine="0"/>
              <w:jc w:val="both"/>
              <w:rPr>
                <w:rFonts w:ascii="Times New Roman" w:hAnsi="Times New Roman" w:cs="Times New Roman"/>
                <w:color w:val="000000"/>
                <w:spacing w:val="-4"/>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188"/>
                <w:tab w:val="left" w:pos="382"/>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4"/>
              </w:rPr>
              <w:t xml:space="preserve">Cutaneous reactions sometimes severe (Stevens-Johnson </w:t>
            </w:r>
            <w:r w:rsidRPr="0048252D">
              <w:rPr>
                <w:rFonts w:ascii="Times New Roman" w:hAnsi="Times New Roman" w:cs="Times New Roman"/>
                <w:color w:val="000000"/>
                <w:spacing w:val="-3"/>
              </w:rPr>
              <w:t xml:space="preserve">and </w:t>
            </w:r>
            <w:r w:rsidRPr="0048252D">
              <w:rPr>
                <w:rFonts w:ascii="Times New Roman" w:hAnsi="Times New Roman" w:cs="Times New Roman"/>
                <w:color w:val="000000"/>
                <w:spacing w:val="-4"/>
              </w:rPr>
              <w:t xml:space="preserve">Lyell syndromes), hepatic disorders possibly severe (fulminant hepatitis). </w:t>
            </w:r>
            <w:r w:rsidRPr="0048252D">
              <w:rPr>
                <w:rFonts w:ascii="Times New Roman" w:hAnsi="Times New Roman" w:cs="Times New Roman"/>
                <w:color w:val="000000"/>
              </w:rPr>
              <w:t xml:space="preserve">In </w:t>
            </w:r>
            <w:r w:rsidRPr="0048252D">
              <w:rPr>
                <w:rFonts w:ascii="Times New Roman" w:hAnsi="Times New Roman" w:cs="Times New Roman"/>
                <w:color w:val="000000"/>
                <w:spacing w:val="-4"/>
              </w:rPr>
              <w:t xml:space="preserve">these cases, </w:t>
            </w:r>
            <w:r w:rsidRPr="0048252D">
              <w:rPr>
                <w:rFonts w:ascii="Times New Roman" w:hAnsi="Times New Roman" w:cs="Times New Roman"/>
                <w:color w:val="000000"/>
                <w:spacing w:val="-3"/>
              </w:rPr>
              <w:t xml:space="preserve">stop </w:t>
            </w:r>
            <w:r w:rsidRPr="0048252D">
              <w:rPr>
                <w:rFonts w:ascii="Times New Roman" w:hAnsi="Times New Roman" w:cs="Times New Roman"/>
                <w:color w:val="000000"/>
                <w:spacing w:val="-4"/>
              </w:rPr>
              <w:t xml:space="preserve">taking nevirapine immediately </w:t>
            </w:r>
            <w:r w:rsidRPr="0048252D">
              <w:rPr>
                <w:rFonts w:ascii="Times New Roman" w:hAnsi="Times New Roman" w:cs="Times New Roman"/>
                <w:color w:val="000000"/>
                <w:spacing w:val="-3"/>
              </w:rPr>
              <w:t>and</w:t>
            </w:r>
            <w:r w:rsidRPr="0048252D">
              <w:rPr>
                <w:rFonts w:ascii="Times New Roman" w:hAnsi="Times New Roman" w:cs="Times New Roman"/>
                <w:color w:val="000000"/>
                <w:spacing w:val="-30"/>
              </w:rPr>
              <w:t xml:space="preserve"> </w:t>
            </w:r>
            <w:r w:rsidRPr="0048252D">
              <w:rPr>
                <w:rFonts w:ascii="Times New Roman" w:hAnsi="Times New Roman" w:cs="Times New Roman"/>
                <w:color w:val="000000"/>
                <w:spacing w:val="-4"/>
              </w:rPr>
              <w:t xml:space="preserve">permanently; </w:t>
            </w:r>
            <w:r w:rsidRPr="0048252D">
              <w:rPr>
                <w:rFonts w:ascii="Times New Roman" w:hAnsi="Times New Roman" w:cs="Times New Roman"/>
                <w:color w:val="000000"/>
              </w:rPr>
              <w:t>gastrointestinal disturbances, headache,</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myalgia. Nevirapine reduces the efficacy of oral contraceptives: use a non-hormonal contraception or injectable medroxyprogesterone or an oral contraceptive containing 50 µg ethinylestradiol per</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tablet. Avoid combination with rifampicin (decreases the efficacy of nevirapine). Use rifabutin if possible. If rifabutin is not available, use efavirenz rather than</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nevirapine. Monitor liver enzyme level (ALAT) during the first 2 months, then every 3 to 6 months. If the enzyme level reaches 5 times the normal level, stop nevirapine</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immediately.</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N-acetyl cysteine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426A28">
            <w:pPr>
              <w:pStyle w:val="ListParagraph"/>
              <w:tabs>
                <w:tab w:val="left" w:pos="381"/>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rPr>
              <w:t>Injectable-20%(200mg/ml)</w:t>
            </w:r>
          </w:p>
          <w:p w:rsidR="00426A28" w:rsidRPr="0048252D" w:rsidRDefault="00426A28">
            <w:pPr>
              <w:pStyle w:val="ListParagraph"/>
              <w:tabs>
                <w:tab w:val="left" w:pos="381"/>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rPr>
              <w:t>Oral-LD-140mg/kg after 4 hr 70 mg/kg po q4hr for a total 17 doses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381"/>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rPr>
              <w:t xml:space="preserve">Nausea vomiting rashes urticaria hypertenion stomatitis bronchospasm, hypotention, rarely hepatic failure. </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Natamycin </w:t>
            </w:r>
          </w:p>
        </w:tc>
        <w:tc>
          <w:tcPr>
            <w:tcW w:w="4590" w:type="dxa"/>
            <w:tcBorders>
              <w:top w:val="single" w:sz="4" w:space="0" w:color="000000"/>
              <w:left w:val="single" w:sz="4" w:space="0" w:color="000000"/>
              <w:bottom w:val="single" w:sz="4" w:space="0" w:color="000000"/>
              <w:right w:val="single" w:sz="4" w:space="0" w:color="000000"/>
            </w:tcBorders>
          </w:tcPr>
          <w:p w:rsidR="00130EA6" w:rsidRPr="0048252D" w:rsidRDefault="00024FCA">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hAnsi="Times New Roman" w:cs="Times New Roman"/>
                <w:color w:val="000000"/>
                <w:spacing w:val="2"/>
                <w:lang w:val="en-IN"/>
              </w:rPr>
              <w:t xml:space="preserve">5% solution 2 hourly interval for 3-4 days </w:t>
            </w:r>
            <w:r w:rsidRPr="0048252D">
              <w:rPr>
                <w:rFonts w:ascii="Times New Roman" w:hAnsi="Times New Roman" w:cs="Times New Roman"/>
                <w:color w:val="000000"/>
                <w:spacing w:val="2"/>
                <w:lang w:val="en-IN"/>
              </w:rPr>
              <w:lastRenderedPageBreak/>
              <w:t>frequency redused therapy continued 14-21 days until resolution of fungal keratitis</w:t>
            </w: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lastRenderedPageBreak/>
              <w:t xml:space="preserve">Allergic reaction, change in vision, chest pain, corneal opacity, </w:t>
            </w:r>
            <w:r w:rsidRPr="0048252D">
              <w:rPr>
                <w:rFonts w:ascii="Times New Roman" w:hAnsi="Times New Roman" w:cs="Times New Roman"/>
                <w:color w:val="000000"/>
                <w:spacing w:val="2"/>
                <w:lang w:val="en-IN"/>
              </w:rPr>
              <w:lastRenderedPageBreak/>
              <w:t>dysnea, eye odema, eye discomfort, tearing, eye irritation.</w:t>
            </w:r>
          </w:p>
        </w:tc>
      </w:tr>
      <w:tr w:rsidR="00130EA6" w:rsidRPr="0048252D" w:rsidTr="00966A30">
        <w:tc>
          <w:tcPr>
            <w:tcW w:w="568" w:type="dxa"/>
            <w:tcBorders>
              <w:top w:val="single" w:sz="4" w:space="0" w:color="000000"/>
              <w:left w:val="single" w:sz="4" w:space="0" w:color="000000"/>
              <w:bottom w:val="single" w:sz="4" w:space="0" w:color="000000"/>
              <w:right w:val="single" w:sz="4" w:space="0" w:color="000000"/>
            </w:tcBorders>
          </w:tcPr>
          <w:p w:rsidR="00130EA6" w:rsidRPr="0048252D" w:rsidRDefault="00130EA6">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spacing w:after="0" w:line="240" w:lineRule="auto"/>
              <w:rPr>
                <w:rFonts w:ascii="Times New Roman" w:hAnsi="Times New Roman"/>
                <w:color w:val="000000"/>
              </w:rPr>
            </w:pPr>
            <w:r w:rsidRPr="0048252D">
              <w:rPr>
                <w:rFonts w:ascii="Times New Roman" w:hAnsi="Times New Roman"/>
                <w:color w:val="000000"/>
              </w:rPr>
              <w:t xml:space="preserve">Neostigmine </w:t>
            </w:r>
          </w:p>
        </w:tc>
        <w:tc>
          <w:tcPr>
            <w:tcW w:w="4590" w:type="dxa"/>
            <w:tcBorders>
              <w:top w:val="single" w:sz="4" w:space="0" w:color="000000"/>
              <w:left w:val="single" w:sz="4" w:space="0" w:color="000000"/>
              <w:bottom w:val="single" w:sz="4" w:space="0" w:color="000000"/>
              <w:right w:val="single" w:sz="4" w:space="0" w:color="000000"/>
            </w:tcBorders>
          </w:tcPr>
          <w:p w:rsidR="00C164FE" w:rsidRPr="0048252D" w:rsidRDefault="00C164FE" w:rsidP="00C164FE">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Oral</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15 mg every 3 to 4 hrs. Total daily dose</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75 to 300 mg in divided doses.</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2 mg/kg daily in divided doses every 3</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to 4 hrs. Total daily dose 15 to 90 mg.</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Neonate- </w:t>
            </w:r>
            <w:r w:rsidRPr="0048252D">
              <w:rPr>
                <w:rFonts w:ascii="Times New Roman" w:eastAsiaTheme="minorHAnsi" w:hAnsi="Times New Roman"/>
                <w:color w:val="000000"/>
                <w:lang w:val="en-IN"/>
              </w:rPr>
              <w:t>1 to 5 mg every 4 hour.</w:t>
            </w:r>
          </w:p>
          <w:p w:rsidR="00C164FE" w:rsidRPr="0048252D" w:rsidRDefault="00C164FE" w:rsidP="00C164FE">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Intramuscular</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0.02 mg/kg as a single dose.</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0.04 mg/kg as a single dose.</w:t>
            </w:r>
          </w:p>
          <w:p w:rsidR="00C164FE" w:rsidRPr="0048252D" w:rsidRDefault="00C164FE" w:rsidP="00C164FE">
            <w:pPr>
              <w:autoSpaceDE w:val="0"/>
              <w:autoSpaceDN w:val="0"/>
              <w:adjustRightInd w:val="0"/>
              <w:spacing w:after="0" w:line="240" w:lineRule="auto"/>
              <w:rPr>
                <w:rFonts w:ascii="Times New Roman" w:eastAsiaTheme="minorHAnsi" w:hAnsi="Times New Roman"/>
                <w:bCs/>
                <w:i/>
                <w:iCs/>
                <w:color w:val="000000"/>
                <w:lang w:val="en-IN"/>
              </w:rPr>
            </w:pPr>
            <w:r w:rsidRPr="0048252D">
              <w:rPr>
                <w:rFonts w:ascii="Times New Roman" w:eastAsiaTheme="minorHAnsi" w:hAnsi="Times New Roman"/>
                <w:bCs/>
                <w:i/>
                <w:iCs/>
                <w:color w:val="000000"/>
                <w:lang w:val="en-IN"/>
              </w:rPr>
              <w:t>Intravenous</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Adult- </w:t>
            </w:r>
            <w:r w:rsidRPr="0048252D">
              <w:rPr>
                <w:rFonts w:ascii="Times New Roman" w:eastAsiaTheme="minorHAnsi" w:hAnsi="Times New Roman"/>
                <w:color w:val="000000"/>
                <w:lang w:val="en-IN"/>
              </w:rPr>
              <w:t>0.5 to 2.5 mg to a total daily dose of</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color w:val="000000"/>
                <w:lang w:val="en-IN"/>
              </w:rPr>
              <w:t>5-20 mg.</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Child- </w:t>
            </w:r>
            <w:r w:rsidRPr="0048252D">
              <w:rPr>
                <w:rFonts w:ascii="Times New Roman" w:eastAsiaTheme="minorHAnsi" w:hAnsi="Times New Roman"/>
                <w:color w:val="000000"/>
                <w:lang w:val="en-IN"/>
              </w:rPr>
              <w:t>200 to 500 μg as single daily dose.</w:t>
            </w:r>
          </w:p>
          <w:p w:rsidR="00C164FE" w:rsidRPr="0048252D" w:rsidRDefault="00C164FE" w:rsidP="00C164FE">
            <w:pPr>
              <w:autoSpaceDE w:val="0"/>
              <w:autoSpaceDN w:val="0"/>
              <w:adjustRightInd w:val="0"/>
              <w:spacing w:after="0" w:line="240" w:lineRule="auto"/>
              <w:rPr>
                <w:rFonts w:ascii="Times New Roman" w:eastAsiaTheme="minorHAnsi" w:hAnsi="Times New Roman"/>
                <w:color w:val="000000"/>
                <w:lang w:val="en-IN"/>
              </w:rPr>
            </w:pPr>
            <w:r w:rsidRPr="0048252D">
              <w:rPr>
                <w:rFonts w:ascii="Times New Roman" w:eastAsiaTheme="minorHAnsi" w:hAnsi="Times New Roman"/>
                <w:bCs/>
                <w:color w:val="000000"/>
                <w:lang w:val="en-IN"/>
              </w:rPr>
              <w:t xml:space="preserve">Neonate- </w:t>
            </w:r>
            <w:r w:rsidRPr="0048252D">
              <w:rPr>
                <w:rFonts w:ascii="Times New Roman" w:eastAsiaTheme="minorHAnsi" w:hAnsi="Times New Roman"/>
                <w:color w:val="000000"/>
                <w:lang w:val="en-IN"/>
              </w:rPr>
              <w:t>50 to 250 μg every 4 hour.</w:t>
            </w:r>
          </w:p>
          <w:p w:rsidR="00130EA6" w:rsidRPr="0048252D" w:rsidRDefault="00130EA6" w:rsidP="00C164FE">
            <w:pPr>
              <w:pStyle w:val="ListParagraph"/>
              <w:tabs>
                <w:tab w:val="left" w:pos="0"/>
              </w:tabs>
              <w:ind w:left="0" w:right="-16" w:firstLine="0"/>
              <w:jc w:val="both"/>
              <w:rPr>
                <w:rFonts w:ascii="Times New Roman" w:hAnsi="Times New Roman" w:cs="Times New Roman"/>
                <w:color w:val="000000"/>
                <w:spacing w:val="2"/>
                <w:lang w:val="en-IN"/>
              </w:rPr>
            </w:pPr>
          </w:p>
        </w:tc>
        <w:tc>
          <w:tcPr>
            <w:tcW w:w="6480" w:type="dxa"/>
            <w:tcBorders>
              <w:top w:val="single" w:sz="4" w:space="0" w:color="000000"/>
              <w:left w:val="single" w:sz="4" w:space="0" w:color="000000"/>
              <w:bottom w:val="single" w:sz="4" w:space="0" w:color="000000"/>
              <w:right w:val="single" w:sz="4" w:space="0" w:color="000000"/>
            </w:tcBorders>
            <w:hideMark/>
          </w:tcPr>
          <w:p w:rsidR="00130EA6" w:rsidRPr="0048252D" w:rsidRDefault="00130EA6">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t>Abdominal cramps, diarrhoea; pupil dilatation; excess saliva; headache; joint pain; severe allergic reactions; fainting; interrupted breathing; irregular heart beat; seizures; vision changes; anxiety.</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 xml:space="preserve">Nicotinamide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Treatment of pellagra: up to 500 mg</w:t>
            </w:r>
          </w:p>
          <w:p w:rsidR="00DA1212" w:rsidRPr="0048252D" w:rsidRDefault="00DA1212" w:rsidP="003B6E96">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eastAsiaTheme="minorHAnsi" w:hAnsi="Times New Roman" w:cs="Times New Roman"/>
              </w:rPr>
              <w:t>daily in divided doses.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t>Dryness of skin; also pruritus, erythema, burning and irritation; hepatotoxicity, cholestasis; portal fibrosis; transient liver dysfunction; tautness of face.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 xml:space="preserve">Nitrous oxide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of anesthesia using suitable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equipment up to 66% in oxygen.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Analgesic use: 50% in oxygen or according to</w:t>
            </w:r>
          </w:p>
          <w:p w:rsidR="00DA1212" w:rsidRPr="0048252D" w:rsidRDefault="00DA1212" w:rsidP="003B6E96">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eastAsiaTheme="minorHAnsi" w:hAnsi="Times New Roman" w:cs="Times New Roman"/>
              </w:rPr>
              <w:t>patient’s need.</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t>Nausea and vomiting; after prolonged administration megaloblastic anaemia; depressed white cell formation; peripheral neuropathy.</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 xml:space="preserve">Nor adrenaline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Parenteral</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Acute hypotension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8-12 μg/minute, up to 8-30 μg/minute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 refractory shock. Infused using a solution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of 4 μg/ml in glucose 5%, or sodium chloride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0.9% and glucose 5% at a rate of 2-3 ml/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minute. Adjust according to blood pressure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response. Average maintenance dose: 0.5-1</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ml/minute (2-4 μg/minute). Infuse via a</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lastRenderedPageBreak/>
              <w:t>central venous catheter or into a large vein.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Administer at a rate of 2 μg/minute.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Alternatively, 2 μg/m2/minute. Adjust rate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according to BP response and perfusion.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Elderly: </w:t>
            </w:r>
            <w:r w:rsidRPr="0048252D">
              <w:rPr>
                <w:rFonts w:ascii="Times New Roman" w:eastAsiaTheme="minorHAnsi" w:hAnsi="Times New Roman"/>
              </w:rPr>
              <w:t>Initial dose should be at low end of</w:t>
            </w:r>
          </w:p>
          <w:p w:rsidR="00DA1212" w:rsidRPr="0048252D" w:rsidRDefault="00DA1212" w:rsidP="003B6E96">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eastAsiaTheme="minorHAnsi" w:hAnsi="Times New Roman" w:cs="Times New Roman"/>
              </w:rPr>
              <w:t>dose range.</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lastRenderedPageBreak/>
              <w:t>Elevation of blood pressure, bradycardia, peripheral ischemia, arrhythmias, anxiety, transient headache, respiratory difficulty, extravasation necrosis at injection site.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89</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 xml:space="preserve">Norethisterone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i/>
                <w:iCs/>
              </w:rPr>
              <w:t xml:space="preserve">Deep intramuscular injection </w:t>
            </w:r>
            <w:r w:rsidRPr="0048252D">
              <w:rPr>
                <w:rFonts w:ascii="Times New Roman" w:eastAsiaTheme="minorHAnsi" w:hAnsi="Times New Roman"/>
              </w:rPr>
              <w:t>(into the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gluteal muscle).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Short-term contraception: 200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within 5 days of cycle or immediately after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parturition; repeated after 2 months.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If interval between injections is greater than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2 months and 14 days, exclude pregnancy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before next injection and advise patient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to use additional contraceptive measures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example barrier) for 7 days after the</w:t>
            </w:r>
          </w:p>
          <w:p w:rsidR="00DA1212" w:rsidRPr="0048252D" w:rsidRDefault="00DA1212" w:rsidP="003B6E96">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eastAsiaTheme="minorHAnsi" w:hAnsi="Times New Roman" w:cs="Times New Roman"/>
              </w:rPr>
              <w:t>injection.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hAnsi="Times New Roman" w:cs="Times New Roman"/>
                <w:color w:val="000000"/>
                <w:spacing w:val="2"/>
                <w:lang w:val="en-IN"/>
              </w:rPr>
              <w:t>Bloating; breast discomfort; headache; dizziness, depression; nausea; menstrual irregularities; rarely; weight gain; hepatitis; cataract; optic neuritis; mental discomfort.</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n</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Norfloxacin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Urinary tract infection and upper respiratory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tract infections: 200 to 400 mg daily preferably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 the morning. Increase if necessary 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upper urinary tract infection to 400 mg twice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 Uncomplicated gonorrhea: 400 mg as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 single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Uncomplicated genital chlamydia infections,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non-gonococcal urethritis: 400 mg daily 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single dose for 7 days or divided doses for</w:t>
            </w:r>
          </w:p>
          <w:p w:rsidR="00DA1212" w:rsidRPr="0048252D" w:rsidRDefault="00DA1212" w:rsidP="003B6E96">
            <w:pPr>
              <w:pStyle w:val="ListParagraph"/>
              <w:tabs>
                <w:tab w:val="left" w:pos="0"/>
              </w:tabs>
              <w:ind w:left="0" w:right="-16" w:firstLine="0"/>
              <w:jc w:val="both"/>
              <w:rPr>
                <w:rFonts w:ascii="Times New Roman" w:hAnsi="Times New Roman" w:cs="Times New Roman"/>
                <w:color w:val="000000"/>
                <w:spacing w:val="2"/>
              </w:rPr>
            </w:pPr>
            <w:r w:rsidRPr="0048252D">
              <w:rPr>
                <w:rFonts w:ascii="Times New Roman" w:eastAsiaTheme="minorHAnsi" w:hAnsi="Times New Roman" w:cs="Times New Roman"/>
              </w:rPr>
              <w:t>7 days.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0"/>
              </w:tabs>
              <w:ind w:left="0" w:right="-16" w:firstLine="0"/>
              <w:jc w:val="both"/>
              <w:rPr>
                <w:rFonts w:ascii="Times New Roman" w:hAnsi="Times New Roman" w:cs="Times New Roman"/>
                <w:color w:val="000000"/>
                <w:spacing w:val="2"/>
                <w:lang w:val="en-IN"/>
              </w:rPr>
            </w:pPr>
            <w:r w:rsidRPr="0048252D">
              <w:rPr>
                <w:rFonts w:ascii="Times New Roman" w:hAnsi="Times New Roman" w:cs="Times New Roman"/>
                <w:color w:val="000000"/>
                <w:spacing w:val="2"/>
              </w:rPr>
              <w:t>Abdominal pain,chest pain,dry mouth,CNS side effect.</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Nitroglycerine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Sublingual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0.5 to 1 mg, repeated as required.</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 infusion</w:t>
            </w:r>
          </w:p>
          <w:p w:rsidR="00DA1212" w:rsidRPr="0048252D" w:rsidRDefault="00DA1212" w:rsidP="003B6E96">
            <w:pPr>
              <w:pStyle w:val="TableParagraph"/>
              <w:rPr>
                <w:color w:val="000000"/>
              </w:rPr>
            </w:pPr>
            <w:r w:rsidRPr="0048252D">
              <w:rPr>
                <w:rFonts w:eastAsiaTheme="minorHAnsi"/>
              </w:rPr>
              <w:t>10 to 200 μg/min.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Headache, dizziness, nausea, flushing, allergic reaction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90</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Ondansetron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Prevention of post-operative nausea and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lastRenderedPageBreak/>
              <w:t xml:space="preserve">vomiting: </w:t>
            </w:r>
            <w:r w:rsidRPr="0048252D">
              <w:rPr>
                <w:rFonts w:ascii="Times New Roman" w:eastAsiaTheme="minorHAnsi" w:hAnsi="Times New Roman"/>
              </w:rPr>
              <w:t>Adult 16 mg, 1 h before induction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of anaesthesia.</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Nausea and vomiting associated with cancer</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chemotherapy: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24 mg as a single dose taken 30 min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before start of single day chemotherapy.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(4-11 yrs)- </w:t>
            </w:r>
            <w:r w:rsidRPr="0048252D">
              <w:rPr>
                <w:rFonts w:ascii="Times New Roman" w:eastAsiaTheme="minorHAnsi" w:hAnsi="Times New Roman"/>
              </w:rPr>
              <w:t>4 mg tablets 3 times a day;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continue for 1-2 days after completion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chemotherapy.</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Parenteral</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Post-operative nausea and vomiting: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4 mg by i.m or slow i.v as a single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dose.</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Prevention of chemotherapy-induced</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nausea and vomiting: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single 32 mg i.v dose infused over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15 min begining 30 min before start of</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emetogenic chemotherapy.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lastRenderedPageBreak/>
              <w:t xml:space="preserve">Headache, sensation of flushing or warmth, hiccups, constipation, heart rhythm disorders, QT interval prolongation, extrapyramidal </w:t>
            </w:r>
            <w:r w:rsidRPr="0048252D">
              <w:rPr>
                <w:rFonts w:ascii="Times New Roman" w:hAnsi="Times New Roman"/>
                <w:color w:val="000000"/>
              </w:rPr>
              <w:lastRenderedPageBreak/>
              <w:t>reactions, seizures, cutaneous allergic reactions (Lyell’s and Stevens-Johnson</w:t>
            </w:r>
            <w:r w:rsidRPr="0048252D">
              <w:rPr>
                <w:rFonts w:ascii="Times New Roman" w:hAnsi="Times New Roman"/>
                <w:color w:val="000000"/>
                <w:spacing w:val="-2"/>
              </w:rPr>
              <w:t xml:space="preserve"> </w:t>
            </w:r>
            <w:r w:rsidRPr="0048252D">
              <w:rPr>
                <w:rFonts w:ascii="Times New Roman" w:hAnsi="Times New Roman"/>
                <w:color w:val="000000"/>
              </w:rPr>
              <w:t>syndromes).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1</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Oxytocin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adolescent- </w:t>
            </w:r>
            <w:r w:rsidRPr="0048252D">
              <w:rPr>
                <w:rFonts w:ascii="Times New Roman" w:eastAsiaTheme="minorHAnsi" w:hAnsi="Times New Roman"/>
              </w:rPr>
              <w:t>Induction of labour: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initially 0.001 to 0.002 units/min increased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 0.001 to 0.002 units/min increments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at intervals of 30 min until a max. of 3 to</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 contractions occur every 10 min; max.</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recommended rate 0.02 units/min.</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Slow intravenous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adolescent- </w:t>
            </w:r>
            <w:r w:rsidRPr="0048252D">
              <w:rPr>
                <w:rFonts w:ascii="Times New Roman" w:eastAsiaTheme="minorHAnsi" w:hAnsi="Times New Roman"/>
              </w:rPr>
              <w:t>Prevention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postpartum haemorrhage: 5 units when the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anterior shoulder is delivered or immediately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after birth. Treatment of postpartum</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haemorrhage: 5-10 units.</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NFI-2011 500</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Hormones, Contraceptives and Related Drugs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Intramuscular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lastRenderedPageBreak/>
              <w:t xml:space="preserve">Adult and adolescent- </w:t>
            </w:r>
            <w:r w:rsidRPr="0048252D">
              <w:rPr>
                <w:rFonts w:ascii="Times New Roman" w:eastAsiaTheme="minorHAnsi" w:hAnsi="Times New Roman"/>
              </w:rPr>
              <w:t>Prevention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postpartum haemorrhage: 10 units when the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anterior shoulder is delivered or immediately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after birth.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10 units, followed in severe cases by slow</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intravenous infusion, a total of 40 units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should be infused at a rate of 0.02-0.04</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units/min; this should be started after the</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placenta is delivered.</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lastRenderedPageBreak/>
              <w:t>May cause: nausea, vomiting, heart rhythm</w:t>
            </w:r>
            <w:r w:rsidRPr="0048252D">
              <w:rPr>
                <w:rFonts w:ascii="Times New Roman" w:hAnsi="Times New Roman"/>
                <w:color w:val="000000"/>
                <w:spacing w:val="-6"/>
              </w:rPr>
              <w:t xml:space="preserve"> </w:t>
            </w:r>
            <w:r w:rsidRPr="0048252D">
              <w:rPr>
                <w:rFonts w:ascii="Times New Roman" w:hAnsi="Times New Roman"/>
                <w:color w:val="000000"/>
              </w:rPr>
              <w:t>disorders.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92</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Omeprazole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Benign gastric and duodenal ulcers: 20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once a day for 4 weeks in duodenal ulcers,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8 weeks in gastric ulcers, Increase to</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40 mg in severe case. Maintenance for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recurrent duodenal ulcers: 20 mg once 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Prevention of relapse: 10 mg daily. NSAIDs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associated gastric or duodenal ulcers or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gastro-duodenal erosions: 20 mg 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4 weeks. Prophylaxis in case of history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associated with gastric/duodenal ulcers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or dyspepsia: 20 mg daily. Zollinger-Ellison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syndrome: 60 mg to 120 mg/day or more,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into divided doses.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Gastric acid reduction during gastric surgery: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40 mg on preceding evening then 40 mg 2 to</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6 h before surgery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Headache, diarrhoea, constipation, nausea, vomiting, abdominal pain, dizziness, skin rash, fatigue.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93</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Oral Rehydration Solution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5g (single use): dissolve in water and drink;</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37.5g: to reconstitute it with 1 litre of clean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water.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Fluid and electrolyte loss in acute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diarrhoea; 200 to 400 ml solution after every</w:t>
            </w:r>
          </w:p>
          <w:p w:rsidR="00DA1212" w:rsidRPr="0048252D" w:rsidRDefault="00DA1212" w:rsidP="003B6E96">
            <w:pPr>
              <w:tabs>
                <w:tab w:val="left" w:pos="381"/>
              </w:tabs>
              <w:spacing w:after="0" w:line="240" w:lineRule="auto"/>
              <w:ind w:right="-16"/>
              <w:jc w:val="both"/>
              <w:rPr>
                <w:rFonts w:ascii="Times New Roman" w:hAnsi="Times New Roman"/>
                <w:color w:val="000000"/>
                <w:spacing w:val="2"/>
              </w:rPr>
            </w:pPr>
            <w:r w:rsidRPr="0048252D">
              <w:rPr>
                <w:rFonts w:ascii="Times New Roman" w:eastAsiaTheme="minorHAnsi" w:hAnsi="Times New Roman"/>
              </w:rPr>
              <w:t>loose motion.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spacing w:val="2"/>
              </w:rPr>
              <w:t xml:space="preserve">If </w:t>
            </w:r>
            <w:r w:rsidRPr="0048252D">
              <w:rPr>
                <w:rFonts w:ascii="Times New Roman" w:hAnsi="Times New Roman"/>
                <w:color w:val="000000"/>
                <w:spacing w:val="3"/>
              </w:rPr>
              <w:t xml:space="preserve">the </w:t>
            </w:r>
            <w:r w:rsidRPr="0048252D">
              <w:rPr>
                <w:rFonts w:ascii="Times New Roman" w:hAnsi="Times New Roman"/>
                <w:color w:val="000000"/>
                <w:spacing w:val="5"/>
              </w:rPr>
              <w:t xml:space="preserve">eyelids </w:t>
            </w:r>
            <w:r w:rsidRPr="0048252D">
              <w:rPr>
                <w:rFonts w:ascii="Times New Roman" w:hAnsi="Times New Roman"/>
                <w:color w:val="000000"/>
                <w:spacing w:val="3"/>
              </w:rPr>
              <w:t xml:space="preserve">become puffy </w:t>
            </w:r>
            <w:r w:rsidRPr="0048252D">
              <w:rPr>
                <w:rFonts w:ascii="Times New Roman" w:hAnsi="Times New Roman"/>
                <w:color w:val="000000"/>
                <w:spacing w:val="5"/>
              </w:rPr>
              <w:t xml:space="preserve">during </w:t>
            </w:r>
            <w:r w:rsidRPr="0048252D">
              <w:rPr>
                <w:rFonts w:ascii="Times New Roman" w:hAnsi="Times New Roman"/>
                <w:color w:val="000000"/>
                <w:spacing w:val="3"/>
              </w:rPr>
              <w:t xml:space="preserve">the </w:t>
            </w:r>
            <w:r w:rsidRPr="0048252D">
              <w:rPr>
                <w:rFonts w:ascii="Times New Roman" w:hAnsi="Times New Roman"/>
                <w:color w:val="000000"/>
                <w:spacing w:val="5"/>
              </w:rPr>
              <w:t xml:space="preserve">treatment: </w:t>
            </w:r>
            <w:r w:rsidRPr="0048252D">
              <w:rPr>
                <w:rFonts w:ascii="Times New Roman" w:hAnsi="Times New Roman"/>
                <w:color w:val="000000"/>
                <w:spacing w:val="3"/>
              </w:rPr>
              <w:t xml:space="preserve">stop ORS, give plain water then, </w:t>
            </w:r>
            <w:r w:rsidRPr="0048252D">
              <w:rPr>
                <w:rFonts w:ascii="Times New Roman" w:hAnsi="Times New Roman"/>
                <w:color w:val="000000"/>
                <w:spacing w:val="5"/>
              </w:rPr>
              <w:t xml:space="preserve">resume </w:t>
            </w:r>
            <w:r w:rsidRPr="0048252D">
              <w:rPr>
                <w:rFonts w:ascii="Times New Roman" w:hAnsi="Times New Roman"/>
                <w:color w:val="000000"/>
                <w:spacing w:val="3"/>
              </w:rPr>
              <w:t xml:space="preserve">ors </w:t>
            </w:r>
            <w:r w:rsidRPr="0048252D">
              <w:rPr>
                <w:rFonts w:ascii="Times New Roman" w:hAnsi="Times New Roman"/>
                <w:color w:val="000000"/>
              </w:rPr>
              <w:t>according to treatment plan a when the puffiness is</w:t>
            </w:r>
            <w:r w:rsidRPr="0048252D">
              <w:rPr>
                <w:rFonts w:ascii="Times New Roman" w:hAnsi="Times New Roman"/>
                <w:color w:val="000000"/>
                <w:spacing w:val="-7"/>
              </w:rPr>
              <w:t xml:space="preserve"> </w:t>
            </w:r>
            <w:r w:rsidRPr="0048252D">
              <w:rPr>
                <w:rFonts w:ascii="Times New Roman" w:hAnsi="Times New Roman"/>
                <w:color w:val="000000"/>
              </w:rPr>
              <w:t>gone.</w:t>
            </w:r>
          </w:p>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spacing w:val="1"/>
              </w:rPr>
              <w:t xml:space="preserve">If </w:t>
            </w:r>
            <w:r w:rsidRPr="0048252D">
              <w:rPr>
                <w:rFonts w:ascii="Times New Roman" w:hAnsi="Times New Roman"/>
                <w:color w:val="000000"/>
                <w:spacing w:val="2"/>
              </w:rPr>
              <w:t xml:space="preserve">case </w:t>
            </w:r>
            <w:r w:rsidRPr="0048252D">
              <w:rPr>
                <w:rFonts w:ascii="Times New Roman" w:hAnsi="Times New Roman"/>
                <w:color w:val="000000"/>
                <w:spacing w:val="1"/>
              </w:rPr>
              <w:t xml:space="preserve">of </w:t>
            </w:r>
            <w:r w:rsidRPr="0048252D">
              <w:rPr>
                <w:rFonts w:ascii="Times New Roman" w:hAnsi="Times New Roman"/>
                <w:color w:val="000000"/>
                <w:spacing w:val="3"/>
              </w:rPr>
              <w:t xml:space="preserve">vomiting, </w:t>
            </w:r>
            <w:r w:rsidRPr="0048252D">
              <w:rPr>
                <w:rFonts w:ascii="Times New Roman" w:hAnsi="Times New Roman"/>
                <w:color w:val="000000"/>
                <w:spacing w:val="2"/>
              </w:rPr>
              <w:t xml:space="preserve">stop ORS for </w:t>
            </w:r>
            <w:r w:rsidRPr="0048252D">
              <w:rPr>
                <w:rFonts w:ascii="Times New Roman" w:hAnsi="Times New Roman"/>
                <w:color w:val="000000"/>
                <w:spacing w:val="1"/>
              </w:rPr>
              <w:t xml:space="preserve">10 </w:t>
            </w:r>
            <w:r w:rsidRPr="0048252D">
              <w:rPr>
                <w:rFonts w:ascii="Times New Roman" w:hAnsi="Times New Roman"/>
                <w:color w:val="000000"/>
                <w:spacing w:val="2"/>
              </w:rPr>
              <w:t xml:space="preserve">min and then </w:t>
            </w:r>
            <w:r w:rsidRPr="0048252D">
              <w:rPr>
                <w:rFonts w:ascii="Times New Roman" w:hAnsi="Times New Roman"/>
                <w:color w:val="000000"/>
                <w:spacing w:val="3"/>
              </w:rPr>
              <w:t xml:space="preserve">resume </w:t>
            </w:r>
            <w:r w:rsidRPr="0048252D">
              <w:rPr>
                <w:rFonts w:ascii="Times New Roman" w:hAnsi="Times New Roman"/>
                <w:color w:val="000000"/>
                <w:spacing w:val="1"/>
              </w:rPr>
              <w:t xml:space="preserve">at </w:t>
            </w:r>
            <w:r w:rsidRPr="0048252D">
              <w:rPr>
                <w:rFonts w:ascii="Times New Roman" w:hAnsi="Times New Roman"/>
                <w:color w:val="000000"/>
              </w:rPr>
              <w:t xml:space="preserve">a </w:t>
            </w:r>
            <w:r w:rsidRPr="0048252D">
              <w:rPr>
                <w:rFonts w:ascii="Times New Roman" w:hAnsi="Times New Roman"/>
                <w:color w:val="000000"/>
                <w:spacing w:val="3"/>
              </w:rPr>
              <w:t xml:space="preserve">slower </w:t>
            </w:r>
            <w:r w:rsidRPr="0048252D">
              <w:rPr>
                <w:rFonts w:ascii="Times New Roman" w:hAnsi="Times New Roman"/>
                <w:color w:val="000000"/>
                <w:spacing w:val="2"/>
              </w:rPr>
              <w:t xml:space="preserve">rate </w:t>
            </w:r>
            <w:r w:rsidRPr="0048252D">
              <w:rPr>
                <w:rFonts w:ascii="Times New Roman" w:hAnsi="Times New Roman"/>
                <w:color w:val="000000"/>
                <w:spacing w:val="3"/>
              </w:rPr>
              <w:t xml:space="preserve">(very small, frequent, </w:t>
            </w:r>
            <w:r w:rsidRPr="0048252D">
              <w:rPr>
                <w:rFonts w:ascii="Times New Roman" w:hAnsi="Times New Roman"/>
                <w:color w:val="000000"/>
              </w:rPr>
              <w:t>amounts); do not stop</w:t>
            </w:r>
            <w:r w:rsidRPr="0048252D">
              <w:rPr>
                <w:rFonts w:ascii="Times New Roman" w:hAnsi="Times New Roman"/>
                <w:color w:val="000000"/>
                <w:spacing w:val="-5"/>
              </w:rPr>
              <w:t xml:space="preserve"> </w:t>
            </w:r>
            <w:r w:rsidRPr="0048252D">
              <w:rPr>
                <w:rFonts w:ascii="Times New Roman" w:hAnsi="Times New Roman"/>
                <w:color w:val="000000"/>
              </w:rPr>
              <w:t>rehydration.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w:t>
            </w:r>
            <w:r w:rsidRPr="0048252D">
              <w:rPr>
                <w:rFonts w:ascii="Times New Roman" w:hAnsi="Times New Roman" w:cs="Times New Roman"/>
                <w:color w:val="000000"/>
              </w:rPr>
              <w:lastRenderedPageBreak/>
              <w:t>4</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lastRenderedPageBreak/>
              <w:t xml:space="preserve">Oxygen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40 to 60% oxygen using special oxygen</w:t>
            </w:r>
          </w:p>
          <w:p w:rsidR="00DA1212" w:rsidRPr="0048252D" w:rsidRDefault="00DA1212" w:rsidP="003B6E96">
            <w:pPr>
              <w:tabs>
                <w:tab w:val="left" w:pos="381"/>
              </w:tabs>
              <w:spacing w:after="0" w:line="240" w:lineRule="auto"/>
              <w:ind w:right="-16"/>
              <w:jc w:val="both"/>
              <w:rPr>
                <w:rFonts w:ascii="Times New Roman" w:hAnsi="Times New Roman"/>
                <w:color w:val="000000"/>
                <w:spacing w:val="2"/>
              </w:rPr>
            </w:pPr>
            <w:r w:rsidRPr="0048252D">
              <w:rPr>
                <w:rFonts w:ascii="Times New Roman" w:eastAsiaTheme="minorHAnsi" w:hAnsi="Times New Roman"/>
              </w:rPr>
              <w:lastRenderedPageBreak/>
              <w:t>therapy equipment.</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spacing w:val="2"/>
              </w:rPr>
            </w:pPr>
            <w:r w:rsidRPr="0048252D">
              <w:rPr>
                <w:rFonts w:ascii="Times New Roman" w:hAnsi="Times New Roman"/>
                <w:color w:val="000000"/>
                <w:spacing w:val="2"/>
              </w:rPr>
              <w:lastRenderedPageBreak/>
              <w:t xml:space="preserve">Concentrations greater than 80% have a toxic effect on the lungs </w:t>
            </w:r>
            <w:r w:rsidRPr="0048252D">
              <w:rPr>
                <w:rFonts w:ascii="Times New Roman" w:hAnsi="Times New Roman"/>
                <w:color w:val="000000"/>
                <w:spacing w:val="2"/>
              </w:rPr>
              <w:lastRenderedPageBreak/>
              <w:t>leading to pulmonary congestion; exudation and atelectasis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5</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 xml:space="preserve">Oxaliplatin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tabs>
                <w:tab w:val="left" w:pos="381"/>
              </w:tabs>
              <w:spacing w:after="0" w:line="240" w:lineRule="auto"/>
              <w:ind w:right="-16"/>
              <w:jc w:val="both"/>
              <w:rPr>
                <w:rFonts w:ascii="Times New Roman" w:hAnsi="Times New Roman"/>
                <w:color w:val="000000"/>
                <w:spacing w:val="2"/>
              </w:rPr>
            </w:pPr>
            <w:r w:rsidRPr="0048252D">
              <w:rPr>
                <w:rFonts w:ascii="Times New Roman" w:hAnsi="Times New Roman"/>
                <w:color w:val="000000"/>
                <w:spacing w:val="2"/>
              </w:rPr>
              <w:t>Colorectal cancer-85mg/m</w:t>
            </w:r>
            <w:r w:rsidRPr="0048252D">
              <w:rPr>
                <w:rFonts w:ascii="Times New Roman" w:hAnsi="Times New Roman"/>
                <w:color w:val="000000"/>
                <w:spacing w:val="2"/>
                <w:vertAlign w:val="superscript"/>
              </w:rPr>
              <w:t>2</w:t>
            </w:r>
            <w:r w:rsidRPr="0048252D">
              <w:rPr>
                <w:rFonts w:ascii="Times New Roman" w:hAnsi="Times New Roman"/>
                <w:color w:val="000000"/>
                <w:spacing w:val="2"/>
              </w:rPr>
              <w:t>iv over 2 hr repeat every 2 wks for 6 months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spacing w:val="2"/>
              </w:rPr>
            </w:pPr>
            <w:r w:rsidRPr="0048252D">
              <w:rPr>
                <w:rFonts w:ascii="Times New Roman" w:hAnsi="Times New Roman"/>
                <w:color w:val="000000"/>
                <w:spacing w:val="2"/>
              </w:rPr>
              <w:t>Myelosuppression, peripheral neuropathy, NV, diarrhea,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Ofloxacin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 for 10 days.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Parenteral</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Complicated UTI:</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200 mg daily by i.v infusion over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atleast 30 minutes, max. 400 mg twice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infused over at least 1 h.</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Septicaemia, lower respiratory tract</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infection: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200 mg twice daily by i.v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over at least 30 minutes, max. 400 mg twice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 infused over at least 1 h.</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Bacterial corneal ulcer: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0.3%, 1-2 drops every 30 minutes.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Ophthalmic</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Bacterial conjunctivitis: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0.3%, 1-2 drops every 2-4 h.</w:t>
            </w:r>
          </w:p>
          <w:p w:rsidR="00DA1212" w:rsidRPr="0048252D" w:rsidRDefault="00DA1212" w:rsidP="003B6E96">
            <w:pPr>
              <w:tabs>
                <w:tab w:val="left" w:pos="381"/>
              </w:tabs>
              <w:spacing w:after="0" w:line="240" w:lineRule="auto"/>
              <w:ind w:right="-16"/>
              <w:jc w:val="both"/>
              <w:rPr>
                <w:rFonts w:ascii="Times New Roman" w:hAnsi="Times New Roman"/>
                <w:color w:val="000000"/>
                <w:spacing w:val="2"/>
              </w:rPr>
            </w:pPr>
            <w:r w:rsidRPr="0048252D">
              <w:rPr>
                <w:rFonts w:ascii="Times New Roman" w:eastAsiaTheme="minorHAnsi" w:hAnsi="Times New Roman"/>
                <w:bCs/>
              </w:rPr>
              <w:t xml:space="preserve">Child- </w:t>
            </w:r>
            <w:r w:rsidRPr="0048252D">
              <w:rPr>
                <w:rFonts w:ascii="Times New Roman" w:eastAsiaTheme="minorHAnsi" w:hAnsi="Times New Roman"/>
              </w:rPr>
              <w:t>&gt;1year, 1-2drops every 2-4 h.</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spacing w:val="2"/>
              </w:rPr>
            </w:pPr>
            <w:r w:rsidRPr="0048252D">
              <w:rPr>
                <w:rFonts w:ascii="Times New Roman" w:hAnsi="Times New Roman"/>
                <w:color w:val="000000"/>
                <w:spacing w:val="2"/>
              </w:rPr>
              <w:t>Abdominal pain,chest pain,dry mouth,CNS side effect</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 xml:space="preserve">Olanzapine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Schizophrenia: initial 5-10 mg, usual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is 10-20 mg. Acute maniac episodes in</w:t>
            </w:r>
          </w:p>
          <w:p w:rsidR="00DA1212" w:rsidRPr="0048252D" w:rsidRDefault="00DA1212" w:rsidP="003B6E96">
            <w:pPr>
              <w:pStyle w:val="TableParagraph"/>
              <w:rPr>
                <w:color w:val="000000"/>
              </w:rPr>
            </w:pPr>
            <w:r w:rsidRPr="0048252D">
              <w:rPr>
                <w:rFonts w:eastAsiaTheme="minorHAnsi"/>
              </w:rPr>
              <w:t>bipolarillness: 10-15 mg/day.</w:t>
            </w:r>
          </w:p>
        </w:tc>
        <w:tc>
          <w:tcPr>
            <w:tcW w:w="6480" w:type="dxa"/>
            <w:tcBorders>
              <w:top w:val="single" w:sz="4" w:space="0" w:color="000000"/>
              <w:left w:val="single" w:sz="4" w:space="0" w:color="000000"/>
              <w:bottom w:val="single" w:sz="4" w:space="0" w:color="000000"/>
              <w:right w:val="single" w:sz="4" w:space="0" w:color="000000"/>
            </w:tcBorders>
            <w:vAlign w:val="bottom"/>
            <w:hideMark/>
          </w:tcPr>
          <w:p w:rsidR="00DA1212" w:rsidRPr="0048252D" w:rsidRDefault="00DA1212">
            <w:pPr>
              <w:pStyle w:val="TableParagraph"/>
              <w:rPr>
                <w:color w:val="000000"/>
              </w:rPr>
            </w:pPr>
            <w:r w:rsidRPr="0048252D">
              <w:rPr>
                <w:color w:val="000000"/>
              </w:rPr>
              <w:t>Postural hypotension, dizziness, constipation, weight gain, agitation, insomnia, akathesia, tremors, personality disorder, oedema, increases appetite, antimuscarinic effects, hallucination, bradycardia.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 xml:space="preserve">Oseltamivir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adolescent- </w:t>
            </w:r>
            <w:r w:rsidRPr="0048252D">
              <w:rPr>
                <w:rFonts w:ascii="Times New Roman" w:eastAsiaTheme="minorHAnsi" w:hAnsi="Times New Roman"/>
              </w:rPr>
              <w:t>Prevention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influenza, over 13 years: 75 mg once 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10 days for post exposure prophylaxis,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up to 6 weeks in epidemics. Treatment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influenza, over 13 years: 75 mg every 12 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5 days.</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Prevention of influenza: body weight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under 15 kg: 30 mg once daily; 15 to 23 kg: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45 mg once daily; 23 to 40 kg: 60 mg once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lastRenderedPageBreak/>
              <w:t>daily: above 40 kg: adult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Treatment of influenza: body weight under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15 kg: 39 mg every 12 h for 5 days; 15 to 23</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kg: 45 mg every 12 h for 5 days; 23 to 40 kg: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60 mg every 12 h for 5 days; above 40 kg:</w:t>
            </w:r>
          </w:p>
          <w:p w:rsidR="00DA1212" w:rsidRPr="0048252D" w:rsidRDefault="00DA1212" w:rsidP="003B6E96">
            <w:pPr>
              <w:pStyle w:val="TableParagraph"/>
              <w:rPr>
                <w:color w:val="000000"/>
              </w:rPr>
            </w:pPr>
            <w:r w:rsidRPr="0048252D">
              <w:rPr>
                <w:rFonts w:eastAsiaTheme="minorHAnsi"/>
              </w:rPr>
              <w:t>adult dose.</w:t>
            </w:r>
          </w:p>
        </w:tc>
        <w:tc>
          <w:tcPr>
            <w:tcW w:w="6480" w:type="dxa"/>
            <w:tcBorders>
              <w:top w:val="single" w:sz="4" w:space="0" w:color="000000"/>
              <w:left w:val="single" w:sz="4" w:space="0" w:color="000000"/>
              <w:bottom w:val="single" w:sz="4" w:space="0" w:color="000000"/>
              <w:right w:val="single" w:sz="4" w:space="0" w:color="000000"/>
            </w:tcBorders>
            <w:vAlign w:val="bottom"/>
            <w:hideMark/>
          </w:tcPr>
          <w:p w:rsidR="00DA1212" w:rsidRPr="0048252D" w:rsidRDefault="00DA1212">
            <w:pPr>
              <w:pStyle w:val="TableParagraph"/>
              <w:rPr>
                <w:color w:val="000000"/>
              </w:rPr>
            </w:pPr>
            <w:r w:rsidRPr="0048252D">
              <w:rPr>
                <w:color w:val="000000"/>
              </w:rPr>
              <w:lastRenderedPageBreak/>
              <w:t>Nausea, vomiting, abdominal pain, dyspepsia, diarrhoea; headache, fatigue, insomnia, dizziness; conjunctivitis, epistaxis; rash; very rarely, hepatitis, stevens-johnson syndrome and toxic epidermal necrolysis; neuropsychiatric disorders also reported (in children); cough, bronchitis, eczema, seizures, aggravation of diabetes.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Paclitaxel</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175 mg/m2 body surface area over 3</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h, repeat every 3 weeks.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Antihistamines, corticosteroids or H2 antagonist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may be required during treatment.</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bCs/>
              </w:rPr>
              <w:t xml:space="preserve">Child- </w:t>
            </w:r>
            <w:r w:rsidRPr="0048252D">
              <w:rPr>
                <w:rFonts w:ascii="Times New Roman" w:eastAsiaTheme="minorHAnsi" w:hAnsi="Times New Roman"/>
              </w:rPr>
              <w:t>Not recommended.</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Myelosuppression, peripheral neuropathy and cardiac conduction defects with arrhythmias (which are nearly always asymptomatic); alopecia, muscle pain; nausea and vomiting is mild to moderate, hypersensitivity reactions; myalgia; arthralgia.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Pentoprazole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40 mg once daily up to 8 weeks.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bCs/>
              </w:rPr>
              <w:t xml:space="preserve">Adult- </w:t>
            </w:r>
            <w:r w:rsidRPr="0048252D">
              <w:rPr>
                <w:rFonts w:ascii="Times New Roman" w:eastAsiaTheme="minorHAnsi" w:hAnsi="Times New Roman"/>
              </w:rPr>
              <w:t>40 mg twice daily.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Nausea, abdominal pain, constipation, flatulence, and diarrhea.  May be-subacute myopathy, arthralgias, headaches, and skin rashes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Para-amino-salicylic acid</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Hyperkeratotic skin disorders: apply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once daily, starting with lower strength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preparations; gradually increase strength</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until satisfactory response obtained</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Malaise, hypotension and</w:t>
            </w:r>
            <w:r w:rsidRPr="0048252D">
              <w:rPr>
                <w:rFonts w:ascii="Times New Roman" w:hAnsi="Times New Roman"/>
                <w:color w:val="000000"/>
                <w:spacing w:val="-25"/>
              </w:rPr>
              <w:t xml:space="preserve"> </w:t>
            </w:r>
            <w:r w:rsidRPr="0048252D">
              <w:rPr>
                <w:rFonts w:ascii="Times New Roman" w:hAnsi="Times New Roman"/>
                <w:color w:val="000000"/>
              </w:rPr>
              <w:t xml:space="preserve">rash. Do not exceed indicated doses, especially in children and elderly patients.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Paracetamol</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0.5 to 1g every 4 to 6 h (max. 4g, max</w:t>
            </w:r>
          </w:p>
          <w:p w:rsidR="00DA1212" w:rsidRPr="0048252D" w:rsidRDefault="00DA1212" w:rsidP="003B6E96">
            <w:pPr>
              <w:spacing w:after="0" w:line="240" w:lineRule="auto"/>
              <w:ind w:right="-16"/>
              <w:jc w:val="both"/>
              <w:rPr>
                <w:rFonts w:ascii="Times New Roman" w:eastAsiaTheme="minorHAnsi" w:hAnsi="Times New Roman"/>
              </w:rPr>
            </w:pPr>
            <w:r w:rsidRPr="0048252D">
              <w:rPr>
                <w:rFonts w:ascii="Times New Roman" w:eastAsiaTheme="minorHAnsi" w:hAnsi="Times New Roman"/>
              </w:rPr>
              <w:t>2g in alcoholics per day).</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Intramuscular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250 mg every 4 to 6 h or as required.</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1g every 6 hours, maximum daily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 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15 mg/kg upto 4 times a day, maximum</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daily dose 60 mg/kg.</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Malaise, hypotension and rash.</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Paramomycin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Intestinal amoebiasis 25-35mg/kg/dayPO q6hr for 5-10 days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Hepatic coma-4g/day in divided doses for 5-6 day</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 xml:space="preserve">Tapeworm-11mg/kg PO divided q15 min for 4 </w:t>
            </w:r>
            <w:r w:rsidRPr="0048252D">
              <w:rPr>
                <w:rFonts w:ascii="Times New Roman" w:hAnsi="Times New Roman"/>
                <w:color w:val="000000"/>
              </w:rPr>
              <w:lastRenderedPageBreak/>
              <w:t>doses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Dwarf worm- 45 mg/kg/doses POqday for 5-7 day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lastRenderedPageBreak/>
              <w:t>Abdominal pain and cramping, epigastric pain, nausea and vomiting, steatorrhea,  and diarrhea. Rare- rash and headache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Pegylated interferon alpha 2a/2b</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Hairy cell leukaemia induction: 3 million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IU daily for 16 to 24 weeks. Maintenance 3</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million IU three times a week. Treatment for 6</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months approx. Kaposi’s Sarcoma: 36 million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IU for 10 to 12 weeks, maintenance 36 million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IU three times a week.</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bCs/>
              </w:rPr>
              <w:t xml:space="preserve">Child- </w:t>
            </w:r>
            <w:r w:rsidRPr="0048252D">
              <w:rPr>
                <w:rFonts w:ascii="Times New Roman" w:eastAsiaTheme="minorHAnsi" w:hAnsi="Times New Roman"/>
              </w:rPr>
              <w:t>Not recommended for children.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 xml:space="preserve">Myelgia, influenza like illness, anxiety, feeling nervous, injection site inflammation, hypersensitivity reaction.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Penicillamine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 (given before food)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1 to 2g daily in three divided doses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starting with 250 mg OD and gradually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increasing to full dose over 2-3 weeks.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20 mg/kg/day administered in 3-4</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divided doses, initiating treatment at 25% of</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this dose and gradually increasing to full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over 2-3 weeks to minimize adverse reactions.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Continue till blood lead levels &lt;45 μg/dl.</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 xml:space="preserve">Initially nausea (less of a problem if taken before food or on retiring; and if initial dose is only gradually increased); anorexia; fever; taste loss (mineral supplements not recommended); blood disorders including thrombocytopenia; neutropenia; agranulocytosis and aplastic anaemia; proteinuria; rarely, haematuria (withdraw immediately); haemolytic anaemia; nephrotic syndrome; lupus erythematosuslike syndrome; myasthenia-like syndrome; polymyositis (rarely, with cardiac involvement); dermatomyositis; mouth ulcers; stomatitis; alopecia; bronchiolitis and pneumonitis; pemphigus; glomerulonephritis (goodpasture syndrome) and erythema multiforme (stevens-johnson syndrome); male and female breast enlargement; rash (early rash disappears on withdrawing treatment-reintroduce at lower dose and increase gradually; late rash is more resistanteither reduce dose or withdraw treatment).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Pentamidine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Deep intramuscular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3 to 4 mg/kg body weight on alternate days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to a max. of 10 injection. Course may be</w:t>
            </w:r>
          </w:p>
          <w:p w:rsidR="00DA1212" w:rsidRPr="0048252D" w:rsidRDefault="00DA1212" w:rsidP="003B6E96">
            <w:pPr>
              <w:pStyle w:val="ListParagraph"/>
              <w:tabs>
                <w:tab w:val="left" w:pos="55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rPr>
              <w:t>repeated if necessary.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Aseptic abscess by IM route; venous thrombosis by IV</w:t>
            </w:r>
            <w:r w:rsidRPr="0048252D">
              <w:rPr>
                <w:rFonts w:ascii="Times New Roman" w:hAnsi="Times New Roman" w:cs="Times New Roman"/>
                <w:color w:val="000000"/>
                <w:spacing w:val="-5"/>
              </w:rPr>
              <w:t xml:space="preserve"> </w:t>
            </w:r>
            <w:r w:rsidRPr="0048252D">
              <w:rPr>
                <w:rFonts w:ascii="Times New Roman" w:hAnsi="Times New Roman" w:cs="Times New Roman"/>
                <w:color w:val="000000"/>
              </w:rPr>
              <w:t>route; malaise, hypotension, particularly if administered too rapidly by iv</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route; gastrointestinal</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disturbances;</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renal,</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hepatic</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and</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haematologic</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disorders;</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pancreatitis,</w:t>
            </w:r>
            <w:r w:rsidRPr="0048252D">
              <w:rPr>
                <w:rFonts w:ascii="Times New Roman" w:hAnsi="Times New Roman" w:cs="Times New Roman"/>
                <w:color w:val="000000"/>
                <w:spacing w:val="32"/>
              </w:rPr>
              <w:t xml:space="preserve"> </w:t>
            </w:r>
            <w:r w:rsidRPr="0048252D">
              <w:rPr>
                <w:rFonts w:ascii="Times New Roman" w:hAnsi="Times New Roman" w:cs="Times New Roman"/>
                <w:color w:val="000000"/>
              </w:rPr>
              <w:t xml:space="preserve">arrhythmia, </w:t>
            </w:r>
            <w:r w:rsidRPr="0048252D">
              <w:rPr>
                <w:rFonts w:ascii="Times New Roman" w:hAnsi="Times New Roman" w:cs="Times New Roman"/>
                <w:i/>
                <w:color w:val="000000"/>
              </w:rPr>
              <w:t>torsades de pointes</w:t>
            </w:r>
            <w:r w:rsidRPr="0048252D">
              <w:rPr>
                <w:rFonts w:ascii="Times New Roman" w:hAnsi="Times New Roman" w:cs="Times New Roman"/>
                <w:color w:val="000000"/>
              </w:rPr>
              <w:t>, hypoglycaemia followed by hyperglycaemia.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Pentazocine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Pentazocine 50 mg every 3 to 4 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preferably after food (range 25 to 100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max. 600 mg 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6 to 12 years: 25 mg.</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lastRenderedPageBreak/>
              <w:t>Subcutaneous, intramuscular or intravenous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Moderate pain: 30 mg. Severe pain: 45</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to 60 mg every 3 h to 4 h when necessary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(Over 1 year)- by subcutaneous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or intramuscular injection: 1 mg/kg; by</w:t>
            </w:r>
          </w:p>
          <w:p w:rsidR="00DA1212" w:rsidRPr="0048252D" w:rsidRDefault="00DA1212" w:rsidP="003B6E96">
            <w:pPr>
              <w:pStyle w:val="ListParagraph"/>
              <w:tabs>
                <w:tab w:val="left" w:pos="55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rPr>
              <w:t>intravenous injection: 500 μg/kg.</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lastRenderedPageBreak/>
              <w:t>Sedation, dizziness, sweating, light headadeness, nausea.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Permethrine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5% topical for scabies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hAnsi="Times New Roman"/>
                <w:color w:val="000000"/>
              </w:rPr>
              <w:t>1% for lice</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Transient burning, stinging, and pruritus.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Pheniramine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25 mg, 2 to 3 times a day or 50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twice daily.</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Intramuscular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1 to 2 ml twice a day.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6 months to 3 years: 0.4 to 1 ml once or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twice daily. Over 4 years: 0.8 to 2 ml once or</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twice daily.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Drug abuse; cns depression; dry mouth; blurred vision; dizziness; excitation in children.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ListParagraph"/>
              <w:numPr>
                <w:ilvl w:val="0"/>
                <w:numId w:val="2"/>
              </w:numPr>
              <w:rPr>
                <w:rFonts w:ascii="Times New Roman" w:hAnsi="Times New Roman" w:cs="Times New Roman"/>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Phenobarbitone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Slow intravenous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Status epilepticus</w:t>
            </w:r>
            <w:r w:rsidRPr="0048252D">
              <w:rPr>
                <w:rFonts w:ascii="Times New Roman" w:eastAsiaTheme="minorHAnsi" w:hAnsi="Times New Roman"/>
              </w:rPr>
              <w:t>: (dilute injection 1 in 10 with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 xml:space="preserve">water for injections), </w:t>
            </w:r>
            <w:r w:rsidRPr="0048252D">
              <w:rPr>
                <w:rFonts w:ascii="Times New Roman" w:eastAsiaTheme="minorHAnsi" w:hAnsi="Times New Roman"/>
                <w:bCs/>
              </w:rPr>
              <w:t xml:space="preserve">Adult- </w:t>
            </w:r>
            <w:r w:rsidRPr="0048252D">
              <w:rPr>
                <w:rFonts w:ascii="Times New Roman" w:eastAsiaTheme="minorHAnsi" w:hAnsi="Times New Roman"/>
              </w:rPr>
              <w:t>10 mg/kg at a rate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of not more than 100 mg/min (up to max. total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 xml:space="preserve">dose of 1 g); </w:t>
            </w:r>
            <w:r w:rsidRPr="0048252D">
              <w:rPr>
                <w:rFonts w:ascii="Times New Roman" w:eastAsiaTheme="minorHAnsi" w:hAnsi="Times New Roman"/>
                <w:bCs/>
              </w:rPr>
              <w:t xml:space="preserve">Child- </w:t>
            </w:r>
            <w:r w:rsidRPr="0048252D">
              <w:rPr>
                <w:rFonts w:ascii="Times New Roman" w:eastAsiaTheme="minorHAnsi" w:hAnsi="Times New Roman"/>
              </w:rPr>
              <w:t>10-20 mg/kg at a rate of not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more than 30 mg/min.</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pStyle w:val="ListParagraph"/>
              <w:tabs>
                <w:tab w:val="left" w:pos="55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bCs/>
              </w:rPr>
              <w:t xml:space="preserve">Adult- </w:t>
            </w:r>
            <w:r w:rsidRPr="0048252D">
              <w:rPr>
                <w:rFonts w:ascii="Times New Roman" w:eastAsiaTheme="minorHAnsi" w:hAnsi="Times New Roman" w:cs="Times New Roman"/>
              </w:rPr>
              <w:t>60-180 mg daily at night</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Dose dependant respiratory depression (enhanced by diazepam), drowsiness; cutaneous and allergic reactions, sometimes</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severe; hypotension, apnoea, laryngospasm, shock, especially if administered too rapidly by i.v</w:t>
            </w:r>
            <w:r w:rsidRPr="0048252D">
              <w:rPr>
                <w:rFonts w:ascii="Times New Roman" w:hAnsi="Times New Roman" w:cs="Times New Roman"/>
                <w:color w:val="000000"/>
                <w:spacing w:val="-15"/>
              </w:rPr>
              <w:t xml:space="preserve"> </w:t>
            </w:r>
            <w:r w:rsidRPr="0048252D">
              <w:rPr>
                <w:rFonts w:ascii="Times New Roman" w:hAnsi="Times New Roman" w:cs="Times New Roman"/>
                <w:color w:val="000000"/>
              </w:rPr>
              <w:t>route.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Phenylephrine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1 to 2 drops in affected eye, every 4 to 6 h.</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Headache, hypertension, bradycardia, arrhythmias, peripheral ischaemia.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284.</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Phenytoin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Cs/>
              </w:rPr>
              <w:t>Oral or slow intravenous injection or infusio</w:t>
            </w:r>
            <w:r w:rsidRPr="0048252D">
              <w:rPr>
                <w:rFonts w:ascii="Times New Roman" w:eastAsiaTheme="minorHAnsi" w:hAnsi="Times New Roman"/>
                <w:bCs/>
                <w:i/>
                <w:iCs/>
              </w:rPr>
              <w:t>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Adult- Status epilepticus</w:t>
            </w:r>
            <w:r w:rsidRPr="0048252D">
              <w:rPr>
                <w:rFonts w:ascii="Times New Roman" w:eastAsiaTheme="minorHAnsi" w:hAnsi="Times New Roman"/>
              </w:rPr>
              <w:t>: (with regular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BP and ECG monitoring) 18 mg/kg at rate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not exceeding 50 mg/min as loading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dose of about 100 mg should be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given thereafter at an interval of 6 to 8 h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can be reduced according to weight).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lastRenderedPageBreak/>
              <w:t>Child- Status epilepticus</w:t>
            </w:r>
            <w:r w:rsidRPr="0048252D">
              <w:rPr>
                <w:rFonts w:ascii="Times New Roman" w:eastAsiaTheme="minorHAnsi" w:hAnsi="Times New Roman"/>
              </w:rPr>
              <w:t>: 20 mg/kg at a rate not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exceeding 1 mg/kg/min, maintenance dose 4-7</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mg/kg/day in 2 divided doses, max dose 300</w:t>
            </w:r>
          </w:p>
          <w:p w:rsidR="00DA1212" w:rsidRPr="0048252D" w:rsidRDefault="00DA1212" w:rsidP="003B6E96">
            <w:pPr>
              <w:pStyle w:val="ListParagraph"/>
              <w:tabs>
                <w:tab w:val="left" w:pos="55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rPr>
              <w:t>mg/day.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lastRenderedPageBreak/>
              <w:t>Gastro-intestinal disturbances: gingival hypertrophy, nausea,</w:t>
            </w:r>
            <w:r w:rsidRPr="0048252D">
              <w:rPr>
                <w:rFonts w:ascii="Times New Roman" w:hAnsi="Times New Roman" w:cs="Times New Roman"/>
                <w:color w:val="000000"/>
                <w:spacing w:val="-8"/>
              </w:rPr>
              <w:t xml:space="preserve"> </w:t>
            </w:r>
            <w:r w:rsidRPr="0048252D">
              <w:rPr>
                <w:rFonts w:ascii="Times New Roman" w:hAnsi="Times New Roman" w:cs="Times New Roman"/>
                <w:color w:val="000000"/>
              </w:rPr>
              <w:t>vomiting; blood disorders: monitor blood counts if possible and administer folic acid in case of prolonged</w:t>
            </w:r>
            <w:r w:rsidRPr="0048252D">
              <w:rPr>
                <w:rFonts w:ascii="Times New Roman" w:hAnsi="Times New Roman" w:cs="Times New Roman"/>
                <w:color w:val="000000"/>
                <w:spacing w:val="-26"/>
              </w:rPr>
              <w:t xml:space="preserve"> </w:t>
            </w:r>
            <w:r w:rsidRPr="0048252D">
              <w:rPr>
                <w:rFonts w:ascii="Times New Roman" w:hAnsi="Times New Roman" w:cs="Times New Roman"/>
                <w:color w:val="000000"/>
              </w:rPr>
              <w:t>use; neurological disorders: dizziness, visual disturbances, mental</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confusion; allergic reactions: cutaneous eruption, fever,</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 xml:space="preserve">adenopathy.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5.</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Phytomenadione (vitamin K1)</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Slow intravenous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Warfarin-induced hypoprothrombinaemia,</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no bleeding or minor bleeding: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500 μg.</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For vitamin K deficiency: 10 to 40 mg daily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Allergic reactions, especially by i.v route, haematoma at i.m injection</w:t>
            </w:r>
            <w:r w:rsidRPr="0048252D">
              <w:rPr>
                <w:rFonts w:ascii="Times New Roman" w:hAnsi="Times New Roman"/>
                <w:color w:val="000000"/>
                <w:spacing w:val="-11"/>
              </w:rPr>
              <w:t xml:space="preserve"> </w:t>
            </w:r>
            <w:r w:rsidRPr="0048252D">
              <w:rPr>
                <w:rFonts w:ascii="Times New Roman" w:hAnsi="Times New Roman"/>
                <w:color w:val="000000"/>
              </w:rPr>
              <w:t>site.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86.</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Pilocarpine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Instillation into the eye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Chronic open-angle glaucoma before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surgery: 1 drop (2% or 4 %) up to 4 times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Acute angle closure glaucoma before surgery: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1 drop (2%) every 10 min for 30 to 60 min,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then 1 drop every 1 to 3 h until intra-ocular</w:t>
            </w:r>
          </w:p>
          <w:p w:rsidR="00DA1212" w:rsidRPr="0048252D" w:rsidRDefault="00DA1212" w:rsidP="003B6E96">
            <w:pPr>
              <w:pStyle w:val="ListParagraph"/>
              <w:tabs>
                <w:tab w:val="left" w:pos="511"/>
              </w:tabs>
              <w:ind w:left="0" w:right="-16" w:firstLine="0"/>
              <w:jc w:val="both"/>
              <w:rPr>
                <w:rFonts w:ascii="Times New Roman" w:hAnsi="Times New Roman" w:cs="Times New Roman"/>
                <w:color w:val="000000"/>
              </w:rPr>
            </w:pPr>
            <w:r w:rsidRPr="0048252D">
              <w:rPr>
                <w:rFonts w:ascii="Times New Roman" w:eastAsiaTheme="minorHAnsi" w:hAnsi="Times New Roman" w:cs="Times New Roman"/>
              </w:rPr>
              <w:t>pressure subsides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11"/>
              </w:tabs>
              <w:ind w:left="0" w:right="-16" w:firstLine="0"/>
              <w:jc w:val="both"/>
              <w:rPr>
                <w:rFonts w:ascii="Times New Roman" w:hAnsi="Times New Roman" w:cs="Times New Roman"/>
                <w:color w:val="000000"/>
              </w:rPr>
            </w:pPr>
            <w:r w:rsidRPr="0048252D">
              <w:rPr>
                <w:rFonts w:ascii="Times New Roman" w:hAnsi="Times New Roman" w:cs="Times New Roman"/>
                <w:color w:val="000000"/>
              </w:rPr>
              <w:t>Transient blurred vision, visual field modification, difficulty with dark adaptation (inform patients, especially</w:t>
            </w:r>
            <w:r w:rsidRPr="0048252D">
              <w:rPr>
                <w:rFonts w:ascii="Times New Roman" w:hAnsi="Times New Roman" w:cs="Times New Roman"/>
                <w:color w:val="000000"/>
                <w:spacing w:val="-1"/>
              </w:rPr>
              <w:t xml:space="preserve"> </w:t>
            </w:r>
            <w:r w:rsidRPr="0048252D">
              <w:rPr>
                <w:rFonts w:ascii="Times New Roman" w:hAnsi="Times New Roman" w:cs="Times New Roman"/>
                <w:color w:val="000000"/>
              </w:rPr>
              <w:t>drivers); retinal detachment in patients with</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myopia; ocular irritation, headache (decreasing after 2 to 4 weeks); rarely, allergic</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t xml:space="preserve">reactions.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7.</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Piperacillin + tazobactam</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4.5g (Piperacillin 4g + Tazobactam 0.5g)</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every 6 h for 7-14 days.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 xml:space="preserve">Hypersensitivity reactions like rash, fever, bronchospasm, vasculitis, serum sickness, </w:t>
            </w:r>
          </w:p>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 xml:space="preserve">Exfoliative dermatitis, Steven-Johnson syndrome, and anaphylaxis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289.</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Podophyllin resin</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ListParagraph"/>
              <w:tabs>
                <w:tab w:val="left" w:pos="511"/>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11"/>
              </w:tabs>
              <w:ind w:left="0" w:right="-16" w:firstLine="0"/>
              <w:jc w:val="both"/>
              <w:rPr>
                <w:rFonts w:ascii="Times New Roman" w:hAnsi="Times New Roman" w:cs="Times New Roman"/>
                <w:color w:val="000000"/>
              </w:rPr>
            </w:pPr>
            <w:r w:rsidRPr="0048252D">
              <w:rPr>
                <w:rFonts w:ascii="Times New Roman" w:hAnsi="Times New Roman" w:cs="Times New Roman"/>
                <w:color w:val="000000"/>
              </w:rPr>
              <w:t>Local reactions: erythema, ulceration, pain in area where</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 xml:space="preserve">applied; systemic adverse effects: gastrointestinal disturbances, haematological and neurological disorders (possibly severe) in the event of prolonged or excessive application, or when applied to bleeding lesions.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0.</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Potassium chloride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Slow Intravenous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Electrolyte imbalance;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depending on the deficit or the daily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maintenance requirements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Gastrointestinal ulcerations, diarrhoea, nausea and vomiting, rarely</w:t>
            </w:r>
            <w:r w:rsidRPr="0048252D">
              <w:rPr>
                <w:rFonts w:ascii="Times New Roman" w:hAnsi="Times New Roman"/>
                <w:color w:val="000000"/>
                <w:spacing w:val="-15"/>
              </w:rPr>
              <w:t xml:space="preserve"> </w:t>
            </w:r>
            <w:r w:rsidRPr="0048252D">
              <w:rPr>
                <w:rFonts w:ascii="Times New Roman" w:hAnsi="Times New Roman"/>
                <w:color w:val="000000"/>
              </w:rPr>
              <w:t>hyperkalaemia.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1.</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Potassium permanganate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Suppurating superficial wounds and tropical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ulcers: wet dressings of 1:10,000 (0.01%)</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solution, changed 2 or 3 times daily; tropical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ulcers also require treatment for 2 to 4 weeks</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with procaine benzylpenicillin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Local irritation; skin and fabrics stained brown.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lastRenderedPageBreak/>
              <w:t>2.</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Povidone iodine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Pre- and post-operative skin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disinfection: apply undiluted.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Antiseptic (minor wounds and burns): apply</w:t>
            </w:r>
          </w:p>
          <w:p w:rsidR="00DA1212" w:rsidRPr="0048252D" w:rsidRDefault="00DA1212" w:rsidP="003B6E96">
            <w:pPr>
              <w:tabs>
                <w:tab w:val="left" w:pos="341"/>
              </w:tabs>
              <w:spacing w:after="0" w:line="240" w:lineRule="auto"/>
              <w:ind w:right="-16"/>
              <w:jc w:val="both"/>
              <w:rPr>
                <w:rFonts w:ascii="Times New Roman" w:hAnsi="Times New Roman"/>
                <w:color w:val="000000"/>
              </w:rPr>
            </w:pPr>
            <w:r w:rsidRPr="0048252D">
              <w:rPr>
                <w:rFonts w:ascii="Times New Roman" w:eastAsiaTheme="minorHAnsi" w:hAnsi="Times New Roman"/>
              </w:rPr>
              <w:t>twice daily.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Local skin reactions (contact dermatitis); exceptionally: allergic</w:t>
            </w:r>
            <w:r w:rsidRPr="0048252D">
              <w:rPr>
                <w:rFonts w:ascii="Times New Roman" w:hAnsi="Times New Roman"/>
                <w:color w:val="000000"/>
                <w:spacing w:val="-12"/>
              </w:rPr>
              <w:t xml:space="preserve"> </w:t>
            </w:r>
            <w:r w:rsidRPr="0048252D">
              <w:rPr>
                <w:rFonts w:ascii="Times New Roman" w:hAnsi="Times New Roman"/>
                <w:color w:val="000000"/>
              </w:rPr>
              <w:t>reactions.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93.</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Pralidoxime chloride (2-pam)</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For Chloride salt, </w:t>
            </w:r>
            <w:r w:rsidRPr="0048252D">
              <w:rPr>
                <w:rFonts w:ascii="Times New Roman" w:eastAsiaTheme="minorHAnsi" w:hAnsi="Times New Roman"/>
              </w:rPr>
              <w:t>30 mg/kg i.v. over 15-20</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minutes followed by infusion at 8-10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kg/h. To be continued 12-24 hours after</w:t>
            </w:r>
          </w:p>
          <w:p w:rsidR="00DA1212" w:rsidRPr="0048252D" w:rsidRDefault="00DA1212" w:rsidP="003B6E96">
            <w:pPr>
              <w:spacing w:after="0" w:line="240" w:lineRule="auto"/>
              <w:ind w:right="-16"/>
              <w:jc w:val="both"/>
              <w:rPr>
                <w:rFonts w:ascii="Times New Roman" w:hAnsi="Times New Roman"/>
                <w:color w:val="000000"/>
              </w:rPr>
            </w:pPr>
            <w:r w:rsidRPr="0048252D">
              <w:rPr>
                <w:rFonts w:ascii="Times New Roman" w:eastAsiaTheme="minorHAnsi" w:hAnsi="Times New Roman"/>
              </w:rPr>
              <w:t>atropine is no longer required</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ind w:right="-16"/>
              <w:jc w:val="both"/>
              <w:rPr>
                <w:rFonts w:ascii="Times New Roman" w:hAnsi="Times New Roman"/>
                <w:color w:val="000000"/>
              </w:rPr>
            </w:pPr>
            <w:r w:rsidRPr="0048252D">
              <w:rPr>
                <w:rFonts w:ascii="Times New Roman" w:hAnsi="Times New Roman"/>
                <w:color w:val="000000"/>
              </w:rPr>
              <w:t xml:space="preserve">Headache, nausea; blurred vision, drowsiness, dizziness, impaired accommodation, tachycardia, hyperventilation, muscular weakness; transient elevation in SGOT and/ or SGPTlevels; laryngospasm and rigidity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94.</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Praziquantel</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Schistosomiasis</w:t>
            </w:r>
            <w:r w:rsidRPr="0048252D">
              <w:rPr>
                <w:rFonts w:ascii="Times New Roman" w:eastAsiaTheme="minorHAnsi" w:hAnsi="Times New Roman"/>
              </w:rPr>
              <w:t>: 40 mg/kg body weight is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given in two divided doses 4 to 6 h apart 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 xml:space="preserve">one day. </w:t>
            </w:r>
            <w:r w:rsidRPr="0048252D">
              <w:rPr>
                <w:rFonts w:ascii="Times New Roman" w:eastAsiaTheme="minorHAnsi" w:hAnsi="Times New Roman"/>
                <w:bCs/>
              </w:rPr>
              <w:t>S. japonicum infection</w:t>
            </w:r>
            <w:r w:rsidRPr="0048252D">
              <w:rPr>
                <w:rFonts w:ascii="Times New Roman" w:eastAsiaTheme="minorHAnsi" w:hAnsi="Times New Roman"/>
              </w:rPr>
              <w:t>: 60 mg/kg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body weight in three divided doses in one</w:t>
            </w:r>
          </w:p>
          <w:p w:rsidR="00DA1212" w:rsidRPr="0048252D" w:rsidRDefault="00DA1212" w:rsidP="003B6E96">
            <w:pPr>
              <w:tabs>
                <w:tab w:val="left" w:pos="551"/>
              </w:tabs>
              <w:spacing w:after="0" w:line="240" w:lineRule="auto"/>
              <w:ind w:right="-16"/>
              <w:jc w:val="both"/>
              <w:rPr>
                <w:rFonts w:ascii="Times New Roman" w:hAnsi="Times New Roman"/>
                <w:color w:val="000000"/>
              </w:rPr>
            </w:pPr>
            <w:r w:rsidRPr="0048252D">
              <w:rPr>
                <w:rFonts w:ascii="Times New Roman" w:eastAsiaTheme="minorHAnsi" w:hAnsi="Times New Roman"/>
              </w:rPr>
              <w:t>day.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Drowsiness, headache, gastrointestinal disturbances, dizziness; rarely: allergic</w:t>
            </w:r>
            <w:r w:rsidRPr="0048252D">
              <w:rPr>
                <w:rFonts w:ascii="Times New Roman" w:hAnsi="Times New Roman"/>
                <w:color w:val="000000"/>
                <w:spacing w:val="-12"/>
              </w:rPr>
              <w:t xml:space="preserve"> </w:t>
            </w:r>
            <w:r w:rsidRPr="0048252D">
              <w:rPr>
                <w:rFonts w:ascii="Times New Roman" w:hAnsi="Times New Roman"/>
                <w:color w:val="000000"/>
              </w:rPr>
              <w:t>reactions; neurological disorders (headache, seizures) in patients with undiagnosed</w:t>
            </w:r>
            <w:r w:rsidRPr="0048252D">
              <w:rPr>
                <w:rFonts w:ascii="Times New Roman" w:hAnsi="Times New Roman"/>
                <w:color w:val="000000"/>
                <w:spacing w:val="-13"/>
              </w:rPr>
              <w:t xml:space="preserve"> </w:t>
            </w:r>
            <w:r w:rsidRPr="0048252D">
              <w:rPr>
                <w:rFonts w:ascii="Times New Roman" w:hAnsi="Times New Roman"/>
                <w:color w:val="000000"/>
              </w:rPr>
              <w:t xml:space="preserve">neurocysticercosis.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numPr>
                <w:ilvl w:val="0"/>
                <w:numId w:val="2"/>
              </w:numPr>
              <w:rPr>
                <w:rFonts w:ascii="Times New Roman" w:hAnsi="Times New Roman" w:cs="Times New Roman"/>
                <w:color w:val="000000"/>
              </w:rPr>
            </w:pPr>
            <w:r w:rsidRPr="0048252D">
              <w:rPr>
                <w:rFonts w:ascii="Times New Roman" w:hAnsi="Times New Roman" w:cs="Times New Roman"/>
                <w:color w:val="000000"/>
              </w:rPr>
              <w:t>95.</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spacing w:after="0" w:line="240" w:lineRule="auto"/>
              <w:rPr>
                <w:rFonts w:ascii="Times New Roman" w:hAnsi="Times New Roman"/>
                <w:color w:val="000000"/>
              </w:rPr>
            </w:pPr>
            <w:r w:rsidRPr="0048252D">
              <w:rPr>
                <w:rFonts w:ascii="Times New Roman" w:hAnsi="Times New Roman"/>
                <w:color w:val="000000"/>
              </w:rPr>
              <w:t>Prednisolone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Initially up to 10 to 20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 in divided doses (severe diseases up to</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60 mg), preferably after breakfast.</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Intramuscular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25 mg to 100 mg once or</w:t>
            </w:r>
          </w:p>
          <w:p w:rsidR="00DA1212" w:rsidRPr="0048252D" w:rsidRDefault="00DA1212" w:rsidP="003B6E96">
            <w:pPr>
              <w:tabs>
                <w:tab w:val="left" w:pos="381"/>
              </w:tabs>
              <w:spacing w:after="0" w:line="240" w:lineRule="auto"/>
              <w:ind w:right="-16"/>
              <w:jc w:val="both"/>
              <w:rPr>
                <w:rFonts w:ascii="Times New Roman" w:hAnsi="Times New Roman"/>
                <w:color w:val="000000"/>
                <w:spacing w:val="3"/>
              </w:rPr>
            </w:pPr>
            <w:r w:rsidRPr="0048252D">
              <w:rPr>
                <w:rFonts w:ascii="Times New Roman" w:eastAsiaTheme="minorHAnsi" w:hAnsi="Times New Roman"/>
              </w:rPr>
              <w:t>twice weekly.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spacing w:val="3"/>
              </w:rPr>
              <w:t xml:space="preserve">Adrenal suppression, muscle atrophy, growth </w:t>
            </w:r>
            <w:r w:rsidRPr="0048252D">
              <w:rPr>
                <w:rFonts w:ascii="Times New Roman" w:hAnsi="Times New Roman"/>
                <w:color w:val="000000"/>
              </w:rPr>
              <w:t>retardation, increased susceptibility to infections, hypokalaemia, sodium and water retention (oedema and hypertension),</w:t>
            </w:r>
            <w:r w:rsidRPr="0048252D">
              <w:rPr>
                <w:rFonts w:ascii="Times New Roman" w:hAnsi="Times New Roman"/>
                <w:color w:val="000000"/>
                <w:spacing w:val="-3"/>
              </w:rPr>
              <w:t xml:space="preserve"> </w:t>
            </w:r>
            <w:r w:rsidRPr="0048252D">
              <w:rPr>
                <w:rFonts w:ascii="Times New Roman" w:hAnsi="Times New Roman"/>
                <w:color w:val="000000"/>
              </w:rPr>
              <w:t>osteoporosis.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296.</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Premix insulin 30:70 injection (regular:NPH)</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ListParagraph"/>
              <w:tabs>
                <w:tab w:val="left" w:pos="551"/>
              </w:tabs>
              <w:ind w:left="0" w:right="-16" w:firstLine="0"/>
              <w:jc w:val="both"/>
              <w:rPr>
                <w:rFonts w:ascii="Times New Roman" w:hAnsi="Times New Roman" w:cs="Times New Roman"/>
                <w:color w:val="000000"/>
              </w:rPr>
            </w:pP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Diabetes mellitus: according</w:t>
            </w:r>
          </w:p>
          <w:p w:rsidR="00DA1212" w:rsidRPr="0048252D" w:rsidRDefault="00DA1212" w:rsidP="003B6E96">
            <w:pPr>
              <w:jc w:val="center"/>
              <w:rPr>
                <w:rFonts w:ascii="Times New Roman" w:hAnsi="Times New Roman"/>
              </w:rPr>
            </w:pPr>
            <w:r w:rsidRPr="0048252D">
              <w:rPr>
                <w:rFonts w:ascii="Times New Roman" w:eastAsiaTheme="minorHAnsi" w:hAnsi="Times New Roman"/>
              </w:rPr>
              <w:t>to individuals requirement</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Hypoglycaemia due to overdosage or inadequate diet. Treat mild hypoglycaemia with intake of oral sugar and iv injection of hypertonic glucose solution if</w:t>
            </w:r>
            <w:r w:rsidRPr="0048252D">
              <w:rPr>
                <w:rFonts w:ascii="Times New Roman" w:hAnsi="Times New Roman" w:cs="Times New Roman"/>
                <w:color w:val="000000"/>
                <w:spacing w:val="-11"/>
              </w:rPr>
              <w:t xml:space="preserve"> </w:t>
            </w:r>
            <w:r w:rsidRPr="0048252D">
              <w:rPr>
                <w:rFonts w:ascii="Times New Roman" w:hAnsi="Times New Roman" w:cs="Times New Roman"/>
                <w:color w:val="000000"/>
              </w:rPr>
              <w:t>severe;</w:t>
            </w:r>
          </w:p>
          <w:p w:rsidR="00DA1212" w:rsidRPr="0048252D" w:rsidRDefault="00DA1212">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rPr>
              <w:t>Local reactions: pain, erythema at the injection site, lipodystrophy. Rotate injection sites systematically and use all available sites (upper arm, thighs, abdomen, upper</w:t>
            </w:r>
            <w:r w:rsidRPr="0048252D">
              <w:rPr>
                <w:rFonts w:ascii="Times New Roman" w:hAnsi="Times New Roman" w:cs="Times New Roman"/>
                <w:color w:val="000000"/>
                <w:spacing w:val="-12"/>
              </w:rPr>
              <w:t xml:space="preserve"> </w:t>
            </w:r>
            <w:r w:rsidRPr="0048252D">
              <w:rPr>
                <w:rFonts w:ascii="Times New Roman" w:hAnsi="Times New Roman" w:cs="Times New Roman"/>
                <w:color w:val="000000"/>
              </w:rPr>
              <w:t>back).</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Prilocaine + lignocaine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TableParagraph"/>
              <w:ind w:right="-16"/>
              <w:jc w:val="both"/>
              <w:rPr>
                <w:color w:val="000000"/>
                <w:lang w:val="en-IN"/>
              </w:rPr>
            </w:pPr>
            <w:r w:rsidRPr="0048252D">
              <w:rPr>
                <w:color w:val="000000"/>
                <w:lang w:val="en-IN"/>
              </w:rPr>
              <w:t>Cream (EMLA)-(2.5/2.5%)/30gm</w:t>
            </w:r>
          </w:p>
          <w:p w:rsidR="00DA1212" w:rsidRPr="0048252D" w:rsidRDefault="00DA1212" w:rsidP="003B6E96">
            <w:pPr>
              <w:pStyle w:val="TableParagraph"/>
              <w:ind w:right="-16"/>
              <w:jc w:val="both"/>
              <w:rPr>
                <w:color w:val="000000"/>
                <w:lang w:val="en-IN"/>
              </w:rPr>
            </w:pPr>
            <w:r w:rsidRPr="0048252D">
              <w:rPr>
                <w:color w:val="000000"/>
                <w:lang w:val="en-IN"/>
              </w:rPr>
              <w:t>1gm/10cm</w:t>
            </w:r>
            <w:r w:rsidRPr="0048252D">
              <w:rPr>
                <w:color w:val="000000"/>
                <w:vertAlign w:val="superscript"/>
                <w:lang w:val="en-IN"/>
              </w:rPr>
              <w:t>2</w:t>
            </w:r>
            <w:r w:rsidRPr="0048252D">
              <w:rPr>
                <w:color w:val="000000"/>
                <w:lang w:val="en-IN"/>
              </w:rPr>
              <w:t xml:space="preserve"> of skin for 15 min.-minor surgical procedure</w:t>
            </w:r>
          </w:p>
          <w:p w:rsidR="00DA1212" w:rsidRPr="0048252D" w:rsidRDefault="00DA1212" w:rsidP="003B6E96">
            <w:pPr>
              <w:pStyle w:val="TableParagraph"/>
              <w:ind w:right="-16"/>
              <w:jc w:val="both"/>
              <w:rPr>
                <w:color w:val="000000"/>
                <w:lang w:val="en-IN"/>
              </w:rPr>
            </w:pPr>
            <w:r w:rsidRPr="0048252D">
              <w:rPr>
                <w:color w:val="000000"/>
                <w:lang w:val="en-IN"/>
              </w:rPr>
              <w:t>Dental procedure-2gm/10cm</w:t>
            </w:r>
            <w:r w:rsidRPr="0048252D">
              <w:rPr>
                <w:color w:val="000000"/>
                <w:vertAlign w:val="superscript"/>
                <w:lang w:val="en-IN"/>
              </w:rPr>
              <w:t>2</w:t>
            </w:r>
            <w:r w:rsidRPr="0048252D">
              <w:rPr>
                <w:color w:val="000000"/>
                <w:lang w:val="en-IN"/>
              </w:rPr>
              <w:t>of skin surface area</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lang w:val="en-IN"/>
              </w:rPr>
              <w:t>Redness, swelling, tingling/burning, or lightening of the skin,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98.</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Primaquine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Radical treatment</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15 mg daily for 14 days, may be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increased to higher dose.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250 μg/kg daily for 14 days.</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lastRenderedPageBreak/>
              <w:t>Malaria prophylaxis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 xml:space="preserve">30 mg once daily; </w:t>
            </w:r>
            <w:r w:rsidRPr="0048252D">
              <w:rPr>
                <w:rFonts w:ascii="Times New Roman" w:eastAsiaTheme="minorHAnsi" w:hAnsi="Times New Roman"/>
                <w:bCs/>
              </w:rPr>
              <w:t xml:space="preserve">Child- </w:t>
            </w:r>
            <w:r w:rsidRPr="0048252D">
              <w:rPr>
                <w:rFonts w:ascii="Times New Roman" w:eastAsiaTheme="minorHAnsi" w:hAnsi="Times New Roman"/>
              </w:rPr>
              <w:t>0.5 mg/kg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once daily (to be started 1-2 days before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travel and continue for 7 days after departure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from malaria endemic area).</w:t>
            </w:r>
          </w:p>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rPr>
              <w:t xml:space="preserve">Gametocidal treatment of </w:t>
            </w:r>
            <w:r w:rsidRPr="0048252D">
              <w:rPr>
                <w:rFonts w:ascii="Times New Roman" w:eastAsiaTheme="minorHAnsi" w:hAnsi="Times New Roman"/>
                <w:bCs/>
                <w:i/>
                <w:iCs/>
              </w:rPr>
              <w:t>P. falciparum</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malaria </w:t>
            </w:r>
            <w:r w:rsidRPr="0048252D">
              <w:rPr>
                <w:rFonts w:ascii="Times New Roman" w:eastAsiaTheme="minorHAnsi" w:hAnsi="Times New Roman"/>
              </w:rPr>
              <w:t>(after standard blood schizontocide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therapy).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500–50 μg/kg as a single</w:t>
            </w:r>
          </w:p>
          <w:p w:rsidR="00DA1212" w:rsidRPr="0048252D" w:rsidRDefault="00DA1212" w:rsidP="003B6E96">
            <w:pPr>
              <w:pStyle w:val="TableParagraph"/>
              <w:ind w:right="-16"/>
              <w:jc w:val="both"/>
              <w:rPr>
                <w:color w:val="000000"/>
              </w:rPr>
            </w:pPr>
            <w:r w:rsidRPr="0048252D">
              <w:rPr>
                <w:rFonts w:eastAsiaTheme="minorHAnsi"/>
              </w:rPr>
              <w:t>dose.</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rPr>
              <w:lastRenderedPageBreak/>
              <w:t xml:space="preserve">Nausea, vomiting, abdominal cramps, haemolytic anaemia in G-6-PD deficient patients; rarely, leukopenia, agranulocytosis, leukocytosis, methaemoglobinaemia and </w:t>
            </w:r>
            <w:r w:rsidRPr="0048252D">
              <w:rPr>
                <w:color w:val="000000"/>
                <w:lang w:val="en-IN"/>
              </w:rPr>
              <w:t xml:space="preserve">cardiac arrythmias. </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lastRenderedPageBreak/>
              <w:t>.</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Procarbazine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TableParagraph"/>
              <w:ind w:right="-16"/>
              <w:jc w:val="both"/>
              <w:rPr>
                <w:color w:val="000000"/>
              </w:rPr>
            </w:pPr>
            <w:r w:rsidRPr="0048252D">
              <w:rPr>
                <w:color w:val="000000"/>
              </w:rPr>
              <w:t>2-4mg/kg/day in single or divided doses increases up to 4-6 mg/kg /day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rPr>
              <w:t xml:space="preserve">Leucopenia; anaemia; thrombocytopenia; </w:t>
            </w:r>
            <w:r w:rsidRPr="0048252D">
              <w:rPr>
                <w:color w:val="000000"/>
                <w:lang w:val="en-IN"/>
              </w:rPr>
              <w:t>hypotension; retinal haemorrhage.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Proparacaine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TableParagraph"/>
              <w:ind w:right="-16"/>
              <w:jc w:val="both"/>
              <w:rPr>
                <w:color w:val="000000"/>
              </w:rPr>
            </w:pPr>
            <w:r w:rsidRPr="0048252D">
              <w:rPr>
                <w:color w:val="000000"/>
              </w:rPr>
              <w:t xml:space="preserve">0.5% ophthalmic solution </w:t>
            </w:r>
          </w:p>
          <w:p w:rsidR="00DA1212" w:rsidRPr="0048252D" w:rsidRDefault="00DA1212" w:rsidP="003B6E96">
            <w:pPr>
              <w:pStyle w:val="TableParagraph"/>
              <w:ind w:right="-16"/>
              <w:jc w:val="both"/>
              <w:rPr>
                <w:color w:val="000000"/>
              </w:rPr>
            </w:pPr>
            <w:r w:rsidRPr="0048252D">
              <w:rPr>
                <w:color w:val="000000"/>
              </w:rPr>
              <w:t>Cataract extraction- 1 drop every 5-10 min.for 5-7 doses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rPr>
              <w:t>Blurred vision, redness of the clear part of the eye, sensitivity to light, severe stinging in the eye, tearing, throbbing eye pain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1.</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Propofol</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Induction and maintenance of general</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anaesthesia:</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Induction: 40 mg by injection or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infusion every 10 seconds. Usual dose: 2-2.5</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mg/kg. Maintenance: Infusion- 6-12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kg/h, intermittent bolus injection - 20-50 mg</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as needed.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&gt;3 years: Induction dose of 2.5-3.5</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mg/kg. Maintenance dose: 7.5-18 mg/kg/h</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by i.v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Elderly: </w:t>
            </w:r>
            <w:r w:rsidRPr="0048252D">
              <w:rPr>
                <w:rFonts w:ascii="Times New Roman" w:eastAsiaTheme="minorHAnsi" w:hAnsi="Times New Roman"/>
              </w:rPr>
              <w:t>Including debilitated patients: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Infuse at a rate of 20 mg every 10 seconds.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3-6 mg/kg/h.</w:t>
            </w:r>
          </w:p>
          <w:p w:rsidR="00DA1212" w:rsidRPr="0048252D" w:rsidRDefault="00DA1212"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Sedation: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In diagnostic and surgical procedures: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Initially, 6-9 mg/kg/h by infusion given for</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3-5 minutes or an alternative dose of 0.5</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mg/kg by slow injection over 3-5 minutes.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1.5-4.5 mg/kg/h infusion.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lastRenderedPageBreak/>
              <w:t>Reduce maintenance dose by 20% for highrisk</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patients needing sedation. For ventilated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patients: 0.3 mg/kg/h by infusion, subsequent</w:t>
            </w:r>
          </w:p>
          <w:p w:rsidR="00DA1212" w:rsidRPr="0048252D" w:rsidRDefault="00DA1212" w:rsidP="003B6E96">
            <w:pPr>
              <w:pStyle w:val="TableParagraph"/>
              <w:ind w:right="-16"/>
              <w:jc w:val="both"/>
              <w:rPr>
                <w:color w:val="000000"/>
              </w:rPr>
            </w:pPr>
            <w:r w:rsidRPr="0048252D">
              <w:rPr>
                <w:rFonts w:eastAsiaTheme="minorHAnsi"/>
              </w:rPr>
              <w:t>maintenance dose: 0.3 – 3 mg/kg/h.</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rPr>
              <w:lastRenderedPageBreak/>
              <w:t xml:space="preserve">Apnoea, bradycardia, arrhythmias, hypotension, anaphylaxis, rash, pruritus, involuntary muscle movements, headache, pain, burning </w:t>
            </w:r>
            <w:r w:rsidRPr="0048252D">
              <w:rPr>
                <w:color w:val="000000"/>
                <w:lang w:val="en-IN"/>
              </w:rPr>
              <w:t>or stinging at injection site.</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lastRenderedPageBreak/>
              <w:t>302.</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Propranolol</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Initially 40 mg 2 to 3 times a day. Maintenance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dose 80 to 160 mg daily.</w:t>
            </w:r>
          </w:p>
          <w:p w:rsidR="00DA1212" w:rsidRPr="0048252D" w:rsidRDefault="00DA1212" w:rsidP="003B6E96">
            <w:pPr>
              <w:pStyle w:val="TableParagraph"/>
              <w:ind w:right="-16"/>
              <w:jc w:val="both"/>
              <w:rPr>
                <w:color w:val="000000"/>
              </w:rPr>
            </w:pPr>
            <w:r w:rsidRPr="0048252D">
              <w:rPr>
                <w:rFonts w:eastAsiaTheme="minorHAnsi"/>
                <w:bCs/>
              </w:rPr>
              <w:t xml:space="preserve">Child- </w:t>
            </w:r>
            <w:r w:rsidRPr="0048252D">
              <w:rPr>
                <w:rFonts w:eastAsiaTheme="minorHAnsi"/>
              </w:rPr>
              <w:t>2-4 mg/kg/day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right="-16"/>
              <w:jc w:val="both"/>
              <w:rPr>
                <w:color w:val="000000"/>
              </w:rPr>
            </w:pPr>
            <w:r w:rsidRPr="0048252D">
              <w:rPr>
                <w:color w:val="000000"/>
              </w:rPr>
              <w:t xml:space="preserve">Bradycardia, heart failure, hypotension, conduction disorders, bronchospasm, peripheral vasoconstriction, exacerbation of intermittent claudication and raynaud phenomenon; gastrointestinal disturbances, fatigue, sleep disturbances including nightmares; rarely; rash, dry eyes (reversible); </w:t>
            </w:r>
            <w:r w:rsidRPr="0048252D">
              <w:rPr>
                <w:color w:val="000000"/>
                <w:lang w:val="en-IN"/>
              </w:rPr>
              <w:t>exacerbation of psoriasis.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3.</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Protamine</w:t>
            </w:r>
          </w:p>
          <w:p w:rsidR="00DA1212" w:rsidRPr="0048252D" w:rsidRDefault="00DA1212">
            <w:pPr>
              <w:pStyle w:val="TableParagraph"/>
              <w:ind w:left="179"/>
              <w:rPr>
                <w:color w:val="000000"/>
              </w:rPr>
            </w:pPr>
            <w:r w:rsidRPr="0048252D">
              <w:rPr>
                <w:color w:val="000000"/>
              </w:rPr>
              <w:t>Sulphate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Intravenous injection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Heparin overdose, over approximately 10</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min; 1 mg neutralizes 80 to 100 units heparin</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when given within 15 min, if longer time,</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less protamine needed as heparin is rapidly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excreted. 1 ml neutralises the effect of 1000</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ml i.u. of circulating heparin; max. single</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dose 50 mg (5 ml).</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Hypotension, bradycardia and dyspnoea; allergic reactions, notably in diabetics treated by protamine-insulin.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4.</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Pyrazinamide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20 to 35 mg/kg body weight</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as a single dose (max. 3g daily).</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Gout and arthralgias, hepatic disorders (jaundice), photosensitivity (limit sun exposure), rash, gastrointestinal disturbances, hypersensitivity</w:t>
            </w:r>
            <w:r w:rsidRPr="0048252D">
              <w:rPr>
                <w:rFonts w:ascii="Times New Roman" w:hAnsi="Times New Roman"/>
                <w:color w:val="000000"/>
                <w:spacing w:val="-4"/>
              </w:rPr>
              <w:t xml:space="preserve"> </w:t>
            </w:r>
            <w:r w:rsidRPr="0048252D">
              <w:rPr>
                <w:rFonts w:ascii="Times New Roman" w:hAnsi="Times New Roman"/>
                <w:color w:val="000000"/>
              </w:rPr>
              <w:t>reactions.</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Pyridoxine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&lt;6 mnth-0.1mg/day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1-3 yr-0.3mg/day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4-8yr-0.6mg/day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9-13 yr-1mg/day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14-18yr-1.3mg/day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Pyridoxine deficiency-2.5-10 mg/day</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10-100mg i.v./i.m.</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Peripheral neuropathy in the event of prolonged use with doses ≥ 200</w:t>
            </w:r>
            <w:r w:rsidRPr="0048252D">
              <w:rPr>
                <w:rFonts w:ascii="Times New Roman" w:hAnsi="Times New Roman"/>
                <w:color w:val="000000"/>
                <w:spacing w:val="-18"/>
              </w:rPr>
              <w:t xml:space="preserve"> </w:t>
            </w:r>
            <w:r w:rsidRPr="0048252D">
              <w:rPr>
                <w:rFonts w:ascii="Times New Roman" w:hAnsi="Times New Roman"/>
                <w:color w:val="000000"/>
              </w:rPr>
              <w:t>mg/day.</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 xml:space="preserve">Pemetrexete </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pStyle w:val="TableParagraph"/>
              <w:rPr>
                <w:color w:val="000000"/>
              </w:rPr>
            </w:pPr>
            <w:r w:rsidRPr="0048252D">
              <w:rPr>
                <w:color w:val="000000"/>
              </w:rPr>
              <w:t>500mg/m</w:t>
            </w:r>
            <w:r w:rsidRPr="0048252D">
              <w:rPr>
                <w:color w:val="000000"/>
                <w:vertAlign w:val="superscript"/>
              </w:rPr>
              <w:t>2</w:t>
            </w:r>
            <w:r w:rsidRPr="0048252D">
              <w:rPr>
                <w:color w:val="000000"/>
              </w:rPr>
              <w:t>i.v. over 10 min.on day 1of each 21 day cycle in patient of creatinin clearance &gt;45 ml/min.</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Nausea, fatigue,pulmonary dyspnea, neutropenia, vomiting, leukopenia, constipation, chest pain, anorexia, anemia, pharyngitis, stomatitis, thrombocytopenia, diarrhea without colostomy, rash/desquamation, fever, neuropathy/sensory, creatinine elevation, mood alteration/depression, infection without neutropenia</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tcPr>
          <w:p w:rsidR="00DA1212" w:rsidRPr="0048252D" w:rsidRDefault="00DA1212">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t>Promethazine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Premedication: 25 mg at night and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increase to 25 mg twice daily; if necessary;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lastRenderedPageBreak/>
              <w:t>alternately 10 to 20 mg 2 to 3 times daily.</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2 to 5 years: not recommended.</w:t>
            </w:r>
          </w:p>
          <w:p w:rsidR="00DA1212" w:rsidRPr="0048252D" w:rsidRDefault="00DA1212" w:rsidP="003B6E96">
            <w:pPr>
              <w:pStyle w:val="TableParagraph"/>
              <w:rPr>
                <w:color w:val="000000"/>
              </w:rPr>
            </w:pPr>
            <w:r w:rsidRPr="0048252D">
              <w:rPr>
                <w:rFonts w:eastAsiaTheme="minorHAnsi"/>
              </w:rPr>
              <w:t>5 to 10 years: 20 to 25 mg.</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rPr>
                <w:color w:val="000000"/>
              </w:rPr>
            </w:pPr>
            <w:r w:rsidRPr="0048252D">
              <w:rPr>
                <w:color w:val="000000"/>
              </w:rPr>
              <w:lastRenderedPageBreak/>
              <w:t xml:space="preserve">Drowsiness (rarely, paradoxical stimulation in children); headache; anticholinergic effects such as dry mouth; blurred vision; urinary </w:t>
            </w:r>
            <w:r w:rsidRPr="0048252D">
              <w:rPr>
                <w:color w:val="000000"/>
              </w:rPr>
              <w:lastRenderedPageBreak/>
              <w:t>retention.</w:t>
            </w:r>
          </w:p>
        </w:tc>
      </w:tr>
      <w:tr w:rsidR="00DA1212"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numPr>
                <w:ilvl w:val="0"/>
                <w:numId w:val="2"/>
              </w:numPr>
              <w:rPr>
                <w:color w:val="000000"/>
              </w:rPr>
            </w:pPr>
            <w:r w:rsidRPr="0048252D">
              <w:rPr>
                <w:color w:val="000000"/>
              </w:rPr>
              <w:lastRenderedPageBreak/>
              <w:t>.</w:t>
            </w:r>
          </w:p>
        </w:tc>
        <w:tc>
          <w:tcPr>
            <w:tcW w:w="2004"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pStyle w:val="TableParagraph"/>
              <w:ind w:left="179"/>
              <w:rPr>
                <w:color w:val="000000"/>
              </w:rPr>
            </w:pPr>
            <w:r w:rsidRPr="0048252D">
              <w:rPr>
                <w:color w:val="000000"/>
              </w:rPr>
              <w:t>Quinine</w:t>
            </w:r>
          </w:p>
        </w:tc>
        <w:tc>
          <w:tcPr>
            <w:tcW w:w="4590" w:type="dxa"/>
            <w:tcBorders>
              <w:top w:val="single" w:sz="4" w:space="0" w:color="000000"/>
              <w:left w:val="single" w:sz="4" w:space="0" w:color="000000"/>
              <w:bottom w:val="single" w:sz="4" w:space="0" w:color="000000"/>
              <w:right w:val="single" w:sz="4" w:space="0" w:color="000000"/>
            </w:tcBorders>
          </w:tcPr>
          <w:p w:rsidR="00DA1212" w:rsidRPr="0048252D" w:rsidRDefault="00DA1212"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300 to 600 mg every 8 h in divided</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doses for 5 to 7 days.</w:t>
            </w:r>
          </w:p>
          <w:p w:rsidR="00DA1212" w:rsidRPr="0048252D" w:rsidRDefault="00DA1212"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Child- </w:t>
            </w:r>
            <w:r w:rsidRPr="0048252D">
              <w:rPr>
                <w:rFonts w:ascii="Times New Roman" w:eastAsiaTheme="minorHAnsi" w:hAnsi="Times New Roman"/>
              </w:rPr>
              <w:t>25 mg/kg body weight every 8 h in</w:t>
            </w:r>
          </w:p>
          <w:p w:rsidR="00DA1212" w:rsidRPr="0048252D" w:rsidRDefault="00DA1212" w:rsidP="003B6E96">
            <w:pPr>
              <w:tabs>
                <w:tab w:val="left" w:pos="381"/>
              </w:tabs>
              <w:spacing w:after="0" w:line="240" w:lineRule="auto"/>
              <w:ind w:right="-16"/>
              <w:jc w:val="both"/>
              <w:rPr>
                <w:rFonts w:ascii="Times New Roman" w:hAnsi="Times New Roman"/>
                <w:color w:val="000000"/>
              </w:rPr>
            </w:pPr>
            <w:r w:rsidRPr="0048252D">
              <w:rPr>
                <w:rFonts w:ascii="Times New Roman" w:eastAsiaTheme="minorHAnsi" w:hAnsi="Times New Roman"/>
              </w:rPr>
              <w:t>divided doses for 5 to 7days</w:t>
            </w:r>
          </w:p>
        </w:tc>
        <w:tc>
          <w:tcPr>
            <w:tcW w:w="6480" w:type="dxa"/>
            <w:tcBorders>
              <w:top w:val="single" w:sz="4" w:space="0" w:color="000000"/>
              <w:left w:val="single" w:sz="4" w:space="0" w:color="000000"/>
              <w:bottom w:val="single" w:sz="4" w:space="0" w:color="000000"/>
              <w:right w:val="single" w:sz="4" w:space="0" w:color="000000"/>
            </w:tcBorders>
            <w:hideMark/>
          </w:tcPr>
          <w:p w:rsidR="00DA1212" w:rsidRPr="0048252D" w:rsidRDefault="00DA1212">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Headache, skin rash; visual, auditory and gastrointestinal</w:t>
            </w:r>
            <w:r w:rsidRPr="0048252D">
              <w:rPr>
                <w:rFonts w:ascii="Times New Roman" w:hAnsi="Times New Roman"/>
                <w:color w:val="000000"/>
                <w:spacing w:val="-10"/>
              </w:rPr>
              <w:t xml:space="preserve"> </w:t>
            </w:r>
            <w:r w:rsidRPr="0048252D">
              <w:rPr>
                <w:rFonts w:ascii="Times New Roman" w:hAnsi="Times New Roman"/>
                <w:color w:val="000000"/>
              </w:rPr>
              <w:t>disturbances.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8.</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Raltegravir</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lang w:val="en-IN"/>
              </w:rPr>
            </w:pPr>
          </w:p>
          <w:p w:rsidR="00041B4D" w:rsidRPr="0048252D" w:rsidRDefault="00041B4D" w:rsidP="003B6E96">
            <w:pPr>
              <w:pStyle w:val="TableParagraph"/>
              <w:ind w:right="-16"/>
              <w:jc w:val="both"/>
              <w:rPr>
                <w:color w:val="000000"/>
                <w:lang w:val="en-IN"/>
              </w:rPr>
            </w:pPr>
            <w:r w:rsidRPr="0048252D">
              <w:rPr>
                <w:color w:val="000000"/>
                <w:lang w:val="en-IN"/>
              </w:rPr>
              <w:t>400 mg bd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lang w:val="en-IN"/>
              </w:rPr>
              <w:t>Well tolerated, headache, nausea, asthenia, and fatigue. Creatine kinase elevations, myopathy, and rhabdomyolysis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309</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Ramipril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Reduction in risk of myocardial infarction,</w:t>
            </w:r>
          </w:p>
          <w:p w:rsidR="00041B4D" w:rsidRPr="0048252D" w:rsidRDefault="00041B4D" w:rsidP="003B6E96">
            <w:pPr>
              <w:autoSpaceDE w:val="0"/>
              <w:autoSpaceDN w:val="0"/>
              <w:adjustRightInd w:val="0"/>
              <w:spacing w:after="0" w:line="240" w:lineRule="auto"/>
              <w:rPr>
                <w:rFonts w:ascii="Times New Roman" w:eastAsiaTheme="minorHAnsi" w:hAnsi="Times New Roman"/>
                <w:bCs/>
              </w:rPr>
            </w:pPr>
            <w:r w:rsidRPr="0048252D">
              <w:rPr>
                <w:rFonts w:ascii="Times New Roman" w:eastAsiaTheme="minorHAnsi" w:hAnsi="Times New Roman"/>
                <w:bCs/>
              </w:rPr>
              <w:t>stroke, and death from cardiovascular</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causes: </w:t>
            </w:r>
            <w:r w:rsidRPr="0048252D">
              <w:rPr>
                <w:rFonts w:ascii="Times New Roman" w:eastAsiaTheme="minorHAnsi" w:hAnsi="Times New Roman"/>
              </w:rPr>
              <w:t>Initial dose of 2.5 mg, once a day</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1 week, 5 mg, once a day for the next 3</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weeks, and then increased as tolerated, to a</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dose of 10 mg once a day.</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Hypertension: </w:t>
            </w:r>
            <w:r w:rsidRPr="0048252D">
              <w:rPr>
                <w:rFonts w:ascii="Times New Roman" w:eastAsiaTheme="minorHAnsi" w:hAnsi="Times New Roman"/>
              </w:rPr>
              <w:t>The recommended initial dose</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for patients not receiving a diuretic is 2.5 mg</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once a day. The usual maintenance dosage</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range is 2.5 to 20 mg per day administered</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as a single dose or in two equally divided</w:t>
            </w:r>
          </w:p>
          <w:p w:rsidR="00041B4D" w:rsidRPr="0048252D" w:rsidRDefault="00041B4D" w:rsidP="003B6E96">
            <w:pPr>
              <w:pStyle w:val="TableParagraph"/>
              <w:ind w:right="-16"/>
              <w:jc w:val="both"/>
              <w:rPr>
                <w:color w:val="000000"/>
              </w:rPr>
            </w:pPr>
            <w:r w:rsidRPr="0048252D">
              <w:rPr>
                <w:rFonts w:eastAsiaTheme="minorHAnsi"/>
              </w:rPr>
              <w:t>doses.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Hypotension, cough, asthenia, dizziness, headache, angioneurotic edema, hypersensitivity reactions, erythema multiforme, toxic epidermal necrolysis, stevens johnson syndrome, hepatic necrosis, pancreatitis, pancytopenia, </w:t>
            </w:r>
            <w:r w:rsidRPr="0048252D">
              <w:rPr>
                <w:color w:val="000000"/>
                <w:lang w:val="en-IN"/>
              </w:rPr>
              <w:t>thrombocytopenia.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0.</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Ranitidine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w:t>
            </w:r>
            <w:r w:rsidRPr="0048252D">
              <w:rPr>
                <w:rFonts w:ascii="Times New Roman" w:eastAsiaTheme="minorHAnsi" w:hAnsi="Times New Roman"/>
              </w:rPr>
              <w:t>Benign gastric and duodenal</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ulceration: 150 mg twice daily or 300 mg</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at night for 4 to 8 weeks, up to 6 weeks in</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chronic episodic dyspepsia and up to 8 weeks</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in NSAID-associated ulceration (in duodenal</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ulcer 300 mg can be given twice daily for</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4 weeks to achieve a higher healing rate);</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maintenance, 150 mg at night. Prophylaxis of</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NSAID-induced duodenal ulcer: 150 mg twice</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daily. Reflux oesophagitis: 150 mg twice daily</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or 300 mg at night for up to 8 weeks, or if</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necessary 12 weeks (moderate to severe,</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lastRenderedPageBreak/>
              <w:t>150 mg 4 times daily for up to 12 weeks).</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Long-term treatment of healed oesophagitis:</w:t>
            </w:r>
          </w:p>
          <w:p w:rsidR="00041B4D" w:rsidRPr="0048252D" w:rsidRDefault="00041B4D" w:rsidP="003B6E96">
            <w:pPr>
              <w:pStyle w:val="TableParagraph"/>
              <w:ind w:left="-32" w:right="-16"/>
              <w:jc w:val="both"/>
              <w:rPr>
                <w:color w:val="000000"/>
              </w:rPr>
            </w:pPr>
            <w:r w:rsidRPr="0048252D">
              <w:rPr>
                <w:rFonts w:eastAsiaTheme="minorHAnsi"/>
              </w:rPr>
              <w:t>150 mg twice daily.</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32" w:right="-16"/>
              <w:jc w:val="both"/>
              <w:rPr>
                <w:color w:val="000000"/>
              </w:rPr>
            </w:pPr>
            <w:r w:rsidRPr="0048252D">
              <w:rPr>
                <w:color w:val="000000"/>
              </w:rPr>
              <w:lastRenderedPageBreak/>
              <w:t xml:space="preserve">Hepatic impairment, renal impairment lactation; middle aged or older patients and those whose symptoms change-may mask gastric cancer </w:t>
            </w:r>
            <w:r w:rsidRPr="0048252D">
              <w:rPr>
                <w:color w:val="000000"/>
                <w:lang w:val="en-IN"/>
              </w:rPr>
              <w:t>interactions, pregnancy.</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Ribavirin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lang w:val="en-IN"/>
              </w:rPr>
            </w:pPr>
            <w:r w:rsidRPr="0048252D">
              <w:rPr>
                <w:color w:val="000000"/>
                <w:lang w:val="en-IN"/>
              </w:rPr>
              <w:t xml:space="preserve">Adult </w:t>
            </w:r>
          </w:p>
          <w:p w:rsidR="00041B4D" w:rsidRPr="0048252D" w:rsidRDefault="00041B4D" w:rsidP="003B6E96">
            <w:pPr>
              <w:pStyle w:val="TableParagraph"/>
              <w:ind w:right="-16"/>
              <w:jc w:val="both"/>
              <w:rPr>
                <w:color w:val="000000"/>
                <w:lang w:val="en-IN"/>
              </w:rPr>
            </w:pPr>
            <w:r w:rsidRPr="0048252D">
              <w:rPr>
                <w:color w:val="000000"/>
                <w:lang w:val="en-IN"/>
              </w:rPr>
              <w:t>400 mg bd , 400 mg tds if body wt &gt; 75 kg</w:t>
            </w:r>
          </w:p>
          <w:p w:rsidR="00041B4D" w:rsidRPr="0048252D" w:rsidRDefault="00041B4D" w:rsidP="003B6E96">
            <w:pPr>
              <w:pStyle w:val="TableParagraph"/>
              <w:ind w:right="-16"/>
              <w:jc w:val="both"/>
              <w:rPr>
                <w:color w:val="000000"/>
                <w:lang w:val="en-IN"/>
              </w:rPr>
            </w:pPr>
            <w:r w:rsidRPr="0048252D">
              <w:rPr>
                <w:color w:val="000000"/>
                <w:lang w:val="en-IN"/>
              </w:rPr>
              <w:t>Child – 15 mg/kg/d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lang w:val="en-IN"/>
              </w:rPr>
              <w:t>Conjunctival irritation, rash, transient wheezing, reversible anemia owing to extravascular hemolysis and suppression of bone marrow.</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Riboflavin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autoSpaceDE w:val="0"/>
              <w:autoSpaceDN w:val="0"/>
              <w:adjustRightInd w:val="0"/>
              <w:spacing w:after="0" w:line="240" w:lineRule="auto"/>
              <w:rPr>
                <w:rFonts w:ascii="Times New Roman" w:eastAsiaTheme="minorHAnsi" w:hAnsi="Times New Roman"/>
                <w:bCs/>
                <w:i/>
                <w:iCs/>
              </w:rPr>
            </w:pPr>
            <w:r w:rsidRPr="0048252D">
              <w:rPr>
                <w:rFonts w:ascii="Times New Roman" w:eastAsiaTheme="minorHAnsi" w:hAnsi="Times New Roman"/>
                <w:bCs/>
                <w:i/>
                <w:iCs/>
              </w:rPr>
              <w:t>Oral</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bCs/>
              </w:rPr>
              <w:t xml:space="preserve">Adult and child- </w:t>
            </w:r>
            <w:r w:rsidRPr="0048252D">
              <w:rPr>
                <w:rFonts w:ascii="Times New Roman" w:eastAsiaTheme="minorHAnsi" w:hAnsi="Times New Roman"/>
              </w:rPr>
              <w:t>Treatment of vitamin B2</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deficiency: up to 30 mg daily in divided</w:t>
            </w:r>
          </w:p>
          <w:p w:rsidR="00041B4D" w:rsidRPr="0048252D" w:rsidRDefault="00041B4D" w:rsidP="003B6E96">
            <w:pPr>
              <w:autoSpaceDE w:val="0"/>
              <w:autoSpaceDN w:val="0"/>
              <w:adjustRightInd w:val="0"/>
              <w:spacing w:after="0" w:line="240" w:lineRule="auto"/>
              <w:rPr>
                <w:rFonts w:ascii="Times New Roman" w:eastAsiaTheme="minorHAnsi" w:hAnsi="Times New Roman"/>
              </w:rPr>
            </w:pPr>
            <w:r w:rsidRPr="0048252D">
              <w:rPr>
                <w:rFonts w:ascii="Times New Roman" w:eastAsiaTheme="minorHAnsi" w:hAnsi="Times New Roman"/>
              </w:rPr>
              <w:t>doses. Prophylaxis of vitamin B2 deficiency:</w:t>
            </w:r>
          </w:p>
          <w:p w:rsidR="00041B4D" w:rsidRPr="0048252D" w:rsidRDefault="00041B4D" w:rsidP="003B6E96">
            <w:pPr>
              <w:pStyle w:val="TableParagraph"/>
              <w:ind w:right="-16"/>
              <w:jc w:val="both"/>
              <w:rPr>
                <w:color w:val="000000"/>
                <w:lang w:val="en-IN"/>
              </w:rPr>
            </w:pPr>
            <w:r w:rsidRPr="0048252D">
              <w:rPr>
                <w:rFonts w:eastAsiaTheme="minorHAnsi"/>
              </w:rPr>
              <w:t>1 to 2 mg daily</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lang w:val="en-IN"/>
              </w:rPr>
              <w:t>Swelling of lips, face and tongue and difficulty in breathing.</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14.</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Rifabutin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300 mg/d</w:t>
            </w: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Rash, GI intolerance, and neutropenia orange-tan discoloration of skin, urine, feces, saliva, tears, and contact</w:t>
            </w:r>
          </w:p>
          <w:p w:rsidR="00041B4D" w:rsidRPr="0048252D" w:rsidRDefault="00041B4D">
            <w:pPr>
              <w:pStyle w:val="TableParagraph"/>
              <w:ind w:right="-16"/>
              <w:jc w:val="both"/>
              <w:rPr>
                <w:color w:val="000000"/>
              </w:rPr>
            </w:pPr>
            <w:r w:rsidRPr="0048252D">
              <w:rPr>
                <w:color w:val="000000"/>
              </w:rPr>
              <w:t xml:space="preserve">Lenses, Thrombocytopenia, polymyalgia, </w:t>
            </w:r>
            <w:r w:rsidRPr="0048252D">
              <w:rPr>
                <w:color w:val="000000"/>
                <w:lang w:val="en-IN"/>
              </w:rPr>
              <w:t>pseudojaundice, and anterior uveitis.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315.</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Rifampicin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ListParagraph"/>
              <w:tabs>
                <w:tab w:val="left" w:pos="551"/>
              </w:tabs>
              <w:ind w:left="0" w:right="-16" w:firstLine="0"/>
              <w:jc w:val="both"/>
              <w:rPr>
                <w:rFonts w:ascii="Times New Roman" w:hAnsi="Times New Roman" w:cs="Times New Roman"/>
                <w:color w:val="000000"/>
                <w:spacing w:val="-3"/>
              </w:rPr>
            </w:pPr>
            <w:r w:rsidRPr="0048252D">
              <w:rPr>
                <w:rFonts w:ascii="Times New Roman" w:hAnsi="Times New Roman" w:cs="Times New Roman"/>
                <w:color w:val="000000"/>
                <w:spacing w:val="-3"/>
              </w:rPr>
              <w:t xml:space="preserve">In TB 10 mg/kg/day </w:t>
            </w:r>
          </w:p>
          <w:p w:rsidR="00041B4D" w:rsidRPr="0048252D" w:rsidRDefault="00041B4D" w:rsidP="003B6E96">
            <w:pPr>
              <w:pStyle w:val="ListParagraph"/>
              <w:tabs>
                <w:tab w:val="left" w:pos="551"/>
              </w:tabs>
              <w:ind w:left="0" w:right="-16" w:firstLine="0"/>
              <w:jc w:val="both"/>
              <w:rPr>
                <w:rFonts w:ascii="Times New Roman" w:hAnsi="Times New Roman" w:cs="Times New Roman"/>
                <w:color w:val="000000"/>
                <w:spacing w:val="-3"/>
              </w:rPr>
            </w:pPr>
            <w:r w:rsidRPr="0048252D">
              <w:rPr>
                <w:rFonts w:ascii="Times New Roman" w:hAnsi="Times New Roman" w:cs="Times New Roman"/>
                <w:color w:val="000000"/>
                <w:spacing w:val="-3"/>
              </w:rPr>
              <w:t xml:space="preserve">In leprosy 600 mg once a month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ListParagraph"/>
              <w:tabs>
                <w:tab w:val="left" w:pos="551"/>
              </w:tabs>
              <w:ind w:left="0" w:right="-16" w:firstLine="0"/>
              <w:jc w:val="both"/>
              <w:rPr>
                <w:rFonts w:ascii="Times New Roman" w:hAnsi="Times New Roman" w:cs="Times New Roman"/>
                <w:color w:val="000000"/>
              </w:rPr>
            </w:pPr>
            <w:r w:rsidRPr="0048252D">
              <w:rPr>
                <w:rFonts w:ascii="Times New Roman" w:hAnsi="Times New Roman" w:cs="Times New Roman"/>
                <w:color w:val="000000"/>
                <w:spacing w:val="-3"/>
              </w:rPr>
              <w:t xml:space="preserve">Orange-red discoloration </w:t>
            </w:r>
            <w:r w:rsidRPr="0048252D">
              <w:rPr>
                <w:rFonts w:ascii="Times New Roman" w:hAnsi="Times New Roman" w:cs="Times New Roman"/>
                <w:color w:val="000000"/>
              </w:rPr>
              <w:t xml:space="preserve">of </w:t>
            </w:r>
            <w:r w:rsidRPr="0048252D">
              <w:rPr>
                <w:rFonts w:ascii="Times New Roman" w:hAnsi="Times New Roman" w:cs="Times New Roman"/>
                <w:color w:val="000000"/>
                <w:spacing w:val="-3"/>
              </w:rPr>
              <w:t>body secretions (urine, tears, saliva, sputum, sweat, etc.), normal,</w:t>
            </w:r>
            <w:r w:rsidRPr="0048252D">
              <w:rPr>
                <w:rFonts w:ascii="Times New Roman" w:hAnsi="Times New Roman" w:cs="Times New Roman"/>
                <w:color w:val="000000"/>
                <w:spacing w:val="-21"/>
              </w:rPr>
              <w:t xml:space="preserve"> </w:t>
            </w:r>
            <w:r w:rsidRPr="0048252D">
              <w:rPr>
                <w:rFonts w:ascii="Times New Roman" w:hAnsi="Times New Roman" w:cs="Times New Roman"/>
                <w:color w:val="000000"/>
                <w:spacing w:val="-3"/>
              </w:rPr>
              <w:t>harmless;</w:t>
            </w:r>
            <w:r w:rsidRPr="0048252D">
              <w:rPr>
                <w:rFonts w:ascii="Times New Roman" w:hAnsi="Times New Roman" w:cs="Times New Roman"/>
                <w:color w:val="000000"/>
              </w:rPr>
              <w:t xml:space="preserve">  gastrointestinal disturbances, headache, drowsiness, hepatic</w:t>
            </w:r>
            <w:r w:rsidRPr="0048252D">
              <w:rPr>
                <w:rFonts w:ascii="Times New Roman" w:hAnsi="Times New Roman" w:cs="Times New Roman"/>
                <w:color w:val="000000"/>
                <w:spacing w:val="-7"/>
              </w:rPr>
              <w:t xml:space="preserve"> </w:t>
            </w:r>
            <w:r w:rsidRPr="0048252D">
              <w:rPr>
                <w:rFonts w:ascii="Times New Roman" w:hAnsi="Times New Roman" w:cs="Times New Roman"/>
                <w:color w:val="000000"/>
              </w:rPr>
              <w:t>disorders; influenza-like syndrome (more frequent when treatment is not taken</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t>regularly); thrombocytopenia, hypersensitivity</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reactions.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317.</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Risperidone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2"/>
              </w:tabs>
              <w:spacing w:after="0" w:line="240" w:lineRule="auto"/>
              <w:ind w:right="-16"/>
              <w:jc w:val="both"/>
              <w:rPr>
                <w:rFonts w:ascii="Times New Roman" w:hAnsi="Times New Roman"/>
                <w:color w:val="000000"/>
                <w:spacing w:val="-3"/>
              </w:rPr>
            </w:pPr>
            <w:r w:rsidRPr="0048252D">
              <w:rPr>
                <w:rFonts w:ascii="Times New Roman" w:hAnsi="Times New Roman"/>
                <w:color w:val="000000"/>
                <w:spacing w:val="-3"/>
              </w:rPr>
              <w:t xml:space="preserve">4 – 8 mg </w:t>
            </w:r>
            <w:r w:rsidR="007A5704" w:rsidRPr="0048252D">
              <w:rPr>
                <w:rFonts w:ascii="Times New Roman" w:hAnsi="Times New Roman"/>
                <w:color w:val="000000"/>
                <w:spacing w:val="-3"/>
              </w:rPr>
              <w:t>OD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2"/>
              </w:tabs>
              <w:spacing w:after="0" w:line="240" w:lineRule="auto"/>
              <w:ind w:right="-16"/>
              <w:jc w:val="both"/>
              <w:rPr>
                <w:rFonts w:ascii="Times New Roman" w:hAnsi="Times New Roman"/>
                <w:color w:val="000000"/>
              </w:rPr>
            </w:pPr>
            <w:r w:rsidRPr="0048252D">
              <w:rPr>
                <w:rFonts w:ascii="Times New Roman" w:hAnsi="Times New Roman"/>
                <w:color w:val="000000"/>
                <w:spacing w:val="-3"/>
              </w:rPr>
              <w:t xml:space="preserve">Orthostatic hypotension, hyperprolactinaemia, sexual dysfunction, extrapyramidal syndrome, </w:t>
            </w:r>
            <w:r w:rsidRPr="0048252D">
              <w:rPr>
                <w:rFonts w:ascii="Times New Roman" w:hAnsi="Times New Roman"/>
                <w:color w:val="000000"/>
              </w:rPr>
              <w:t xml:space="preserve">tachycardia, headache, nausea, agitation, anxiety, insomnia, drowsiness (inform patients that it may </w:t>
            </w:r>
            <w:r w:rsidRPr="0048252D">
              <w:rPr>
                <w:rFonts w:ascii="Times New Roman" w:hAnsi="Times New Roman"/>
                <w:color w:val="000000"/>
                <w:spacing w:val="3"/>
              </w:rPr>
              <w:t xml:space="preserve">affect their capacity </w:t>
            </w:r>
            <w:r w:rsidRPr="0048252D">
              <w:rPr>
                <w:rFonts w:ascii="Times New Roman" w:hAnsi="Times New Roman"/>
                <w:color w:val="000000"/>
                <w:spacing w:val="1"/>
              </w:rPr>
              <w:t xml:space="preserve">to </w:t>
            </w:r>
            <w:r w:rsidRPr="0048252D">
              <w:rPr>
                <w:rFonts w:ascii="Times New Roman" w:hAnsi="Times New Roman"/>
                <w:color w:val="000000"/>
                <w:spacing w:val="3"/>
              </w:rPr>
              <w:t xml:space="preserve">drive/operate machinery); neuroleptic malignant syndrome (unexplained </w:t>
            </w:r>
            <w:r w:rsidRPr="0048252D">
              <w:rPr>
                <w:rFonts w:ascii="Times New Roman" w:hAnsi="Times New Roman"/>
                <w:color w:val="000000"/>
              </w:rPr>
              <w:t>hyperthermia</w:t>
            </w:r>
            <w:r w:rsidRPr="0048252D">
              <w:rPr>
                <w:rFonts w:ascii="Times New Roman" w:hAnsi="Times New Roman"/>
                <w:color w:val="000000"/>
                <w:spacing w:val="-5"/>
              </w:rPr>
              <w:t xml:space="preserve"> </w:t>
            </w:r>
            <w:r w:rsidRPr="0048252D">
              <w:rPr>
                <w:rFonts w:ascii="Times New Roman" w:hAnsi="Times New Roman"/>
                <w:color w:val="000000"/>
              </w:rPr>
              <w:t>with</w:t>
            </w:r>
            <w:r w:rsidRPr="0048252D">
              <w:rPr>
                <w:rFonts w:ascii="Times New Roman" w:hAnsi="Times New Roman"/>
                <w:color w:val="000000"/>
                <w:spacing w:val="-4"/>
              </w:rPr>
              <w:t xml:space="preserve"> </w:t>
            </w:r>
            <w:r w:rsidRPr="0048252D">
              <w:rPr>
                <w:rFonts w:ascii="Times New Roman" w:hAnsi="Times New Roman"/>
                <w:color w:val="000000"/>
              </w:rPr>
              <w:t>neuromuscular</w:t>
            </w:r>
            <w:r w:rsidRPr="0048252D">
              <w:rPr>
                <w:rFonts w:ascii="Times New Roman" w:hAnsi="Times New Roman"/>
                <w:color w:val="000000"/>
                <w:spacing w:val="-5"/>
              </w:rPr>
              <w:t xml:space="preserve"> </w:t>
            </w:r>
            <w:r w:rsidRPr="0048252D">
              <w:rPr>
                <w:rFonts w:ascii="Times New Roman" w:hAnsi="Times New Roman"/>
                <w:color w:val="000000"/>
              </w:rPr>
              <w:t>disorders),</w:t>
            </w:r>
            <w:r w:rsidRPr="0048252D">
              <w:rPr>
                <w:rFonts w:ascii="Times New Roman" w:hAnsi="Times New Roman"/>
                <w:color w:val="000000"/>
                <w:spacing w:val="-5"/>
              </w:rPr>
              <w:t xml:space="preserve"> </w:t>
            </w:r>
            <w:r w:rsidRPr="0048252D">
              <w:rPr>
                <w:rFonts w:ascii="Times New Roman" w:hAnsi="Times New Roman"/>
                <w:color w:val="000000"/>
              </w:rPr>
              <w:t>rare</w:t>
            </w:r>
            <w:r w:rsidRPr="0048252D">
              <w:rPr>
                <w:rFonts w:ascii="Times New Roman" w:hAnsi="Times New Roman"/>
                <w:color w:val="000000"/>
                <w:spacing w:val="-4"/>
              </w:rPr>
              <w:t xml:space="preserve"> </w:t>
            </w:r>
            <w:r w:rsidRPr="0048252D">
              <w:rPr>
                <w:rFonts w:ascii="Times New Roman" w:hAnsi="Times New Roman"/>
                <w:color w:val="000000"/>
              </w:rPr>
              <w:t>but</w:t>
            </w:r>
            <w:r w:rsidRPr="0048252D">
              <w:rPr>
                <w:rFonts w:ascii="Times New Roman" w:hAnsi="Times New Roman"/>
                <w:color w:val="000000"/>
                <w:spacing w:val="-5"/>
              </w:rPr>
              <w:t xml:space="preserve"> </w:t>
            </w:r>
            <w:r w:rsidRPr="0048252D">
              <w:rPr>
                <w:rFonts w:ascii="Times New Roman" w:hAnsi="Times New Roman"/>
                <w:color w:val="000000"/>
              </w:rPr>
              <w:t>requiring</w:t>
            </w:r>
            <w:r w:rsidRPr="0048252D">
              <w:rPr>
                <w:rFonts w:ascii="Times New Roman" w:hAnsi="Times New Roman"/>
                <w:color w:val="000000"/>
                <w:spacing w:val="-5"/>
              </w:rPr>
              <w:t xml:space="preserve"> </w:t>
            </w:r>
            <w:r w:rsidRPr="0048252D">
              <w:rPr>
                <w:rFonts w:ascii="Times New Roman" w:hAnsi="Times New Roman"/>
                <w:color w:val="000000"/>
              </w:rPr>
              <w:t>immediate</w:t>
            </w:r>
            <w:r w:rsidRPr="0048252D">
              <w:rPr>
                <w:rFonts w:ascii="Times New Roman" w:hAnsi="Times New Roman"/>
                <w:color w:val="000000"/>
                <w:spacing w:val="-5"/>
              </w:rPr>
              <w:t xml:space="preserve"> </w:t>
            </w:r>
            <w:r w:rsidRPr="0048252D">
              <w:rPr>
                <w:rFonts w:ascii="Times New Roman" w:hAnsi="Times New Roman"/>
                <w:color w:val="000000"/>
              </w:rPr>
              <w:t>treatment</w:t>
            </w:r>
            <w:r w:rsidRPr="0048252D">
              <w:rPr>
                <w:rFonts w:ascii="Times New Roman" w:hAnsi="Times New Roman"/>
                <w:color w:val="000000"/>
                <w:spacing w:val="-5"/>
              </w:rPr>
              <w:t xml:space="preserve"> </w:t>
            </w:r>
            <w:r w:rsidRPr="0048252D">
              <w:rPr>
                <w:rFonts w:ascii="Times New Roman" w:hAnsi="Times New Roman"/>
                <w:color w:val="000000"/>
              </w:rPr>
              <w:t>discontinuation.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318.</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Ritonavir</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600 mg </w:t>
            </w:r>
            <w:r w:rsidR="007A5704" w:rsidRPr="0048252D">
              <w:rPr>
                <w:rFonts w:ascii="Times New Roman" w:hAnsi="Times New Roman"/>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Nausea, vomiting, diarrhoea (may impair absorption-close monitoring required), abdominal pain, taste disturbances, dyspepsia, anorexia, throat irritation; vasodilatation; headache, circumoral and peripheral paraesthesia, hyperaesthesia, dizziness, sleep disturbances, asthenia, rash, hypersensitivity reactions, leukopenia; raised liver enzymes, bilirubin and uric acid; occasionally flatulence, eructation, dry mouth and ulceration, cough, anxiety, fever, pain, myalgia, weight loss, decreased thyroxine, sweating, pruritus, electrolyte disturbances, </w:t>
            </w:r>
            <w:r w:rsidRPr="0048252D">
              <w:rPr>
                <w:rFonts w:ascii="Times New Roman" w:hAnsi="Times New Roman"/>
                <w:color w:val="000000"/>
              </w:rPr>
              <w:lastRenderedPageBreak/>
              <w:t>anaemia, neutropenia, increased prothrombin time; pancreatitis (see also pancreatitis, above); lipodystrophy  and metabolic effects, see notes above; postural hypotension, abnormal stool, albuminuria.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9.</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Rituximab</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lang w:val="en-IN"/>
              </w:rPr>
            </w:pPr>
            <w:r w:rsidRPr="0048252D">
              <w:rPr>
                <w:color w:val="000000"/>
                <w:lang w:val="en-IN"/>
              </w:rPr>
              <w:t>375 mg/m</w:t>
            </w:r>
            <w:r w:rsidRPr="0048252D">
              <w:rPr>
                <w:color w:val="000000"/>
                <w:vertAlign w:val="superscript"/>
                <w:lang w:val="en-IN"/>
              </w:rPr>
              <w:t>2</w:t>
            </w:r>
            <w:r w:rsidRPr="0048252D">
              <w:rPr>
                <w:color w:val="000000"/>
                <w:lang w:val="en-IN"/>
              </w:rPr>
              <w:t xml:space="preserve"> i.v infusion weekly for 4 wks with maintenance dose every 3-6 months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lang w:val="en-IN"/>
              </w:rPr>
              <w:t>Infusion-related toxicity with fever, rash, and dyspnea; B-cell depletion; late-onset neutropenia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Rabeprazole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Oral</w:t>
            </w:r>
          </w:p>
          <w:p w:rsidR="00041B4D" w:rsidRPr="0048252D" w:rsidRDefault="00041B4D" w:rsidP="003B6E96">
            <w:pPr>
              <w:pStyle w:val="TableParagraph"/>
              <w:rPr>
                <w:color w:val="000000"/>
              </w:rPr>
            </w:pPr>
            <w:r w:rsidRPr="0048252D">
              <w:rPr>
                <w:color w:val="000000"/>
              </w:rPr>
              <w:t xml:space="preserve">Peptic ulcer &amp; GERD 20 mg </w:t>
            </w:r>
            <w:r w:rsidR="007A5704" w:rsidRPr="0048252D">
              <w:rPr>
                <w:color w:val="000000"/>
              </w:rPr>
              <w:t>OD</w:t>
            </w:r>
          </w:p>
          <w:p w:rsidR="00041B4D" w:rsidRPr="0048252D" w:rsidRDefault="00041B4D" w:rsidP="003B6E96">
            <w:pPr>
              <w:pStyle w:val="TableParagraph"/>
              <w:rPr>
                <w:color w:val="000000"/>
              </w:rPr>
            </w:pPr>
            <w:r w:rsidRPr="0048252D">
              <w:rPr>
                <w:color w:val="000000"/>
              </w:rPr>
              <w:t xml:space="preserve"> </w:t>
            </w:r>
          </w:p>
          <w:p w:rsidR="00041B4D" w:rsidRPr="0048252D" w:rsidRDefault="00041B4D" w:rsidP="003B6E96">
            <w:pPr>
              <w:pStyle w:val="TableParagraph"/>
              <w:rPr>
                <w:color w:val="000000"/>
              </w:rPr>
            </w:pPr>
            <w:r w:rsidRPr="0048252D">
              <w:rPr>
                <w:color w:val="000000"/>
              </w:rPr>
              <w:t xml:space="preserve">ZES 60 mg </w:t>
            </w:r>
            <w:r w:rsidR="007A5704" w:rsidRPr="0048252D">
              <w:rPr>
                <w:color w:val="000000"/>
              </w:rPr>
              <w:t>OD</w:t>
            </w:r>
          </w:p>
          <w:p w:rsidR="00041B4D" w:rsidRPr="0048252D" w:rsidRDefault="00041B4D" w:rsidP="003B6E96">
            <w:pPr>
              <w:pStyle w:val="TableParagraph"/>
              <w:rPr>
                <w:color w:val="000000"/>
              </w:rPr>
            </w:pPr>
          </w:p>
          <w:p w:rsidR="00041B4D" w:rsidRPr="0048252D" w:rsidRDefault="00041B4D" w:rsidP="003B6E96">
            <w:pPr>
              <w:pStyle w:val="TableParagraph"/>
              <w:rPr>
                <w:color w:val="000000"/>
              </w:rPr>
            </w:pPr>
            <w:r w:rsidRPr="0048252D">
              <w:rPr>
                <w:color w:val="000000"/>
              </w:rPr>
              <w:t>i.v dose 40 – 80  mg</w:t>
            </w:r>
          </w:p>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Diarrhea, headache, and abdominal pain, risk of hip fracture, increased risk of both community-acquired respiratory infections and nosocomial pneumonia,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Rabbies vaccine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autoSpaceDE w:val="0"/>
              <w:autoSpaceDN w:val="0"/>
              <w:adjustRightInd w:val="0"/>
              <w:spacing w:after="0" w:line="240" w:lineRule="auto"/>
              <w:rPr>
                <w:rFonts w:ascii="Times New Roman" w:eastAsiaTheme="minorHAnsi" w:hAnsi="Times New Roman"/>
                <w:bCs/>
                <w:i/>
                <w:iCs/>
                <w:color w:val="000000"/>
              </w:rPr>
            </w:pPr>
            <w:r w:rsidRPr="0048252D">
              <w:rPr>
                <w:rFonts w:ascii="Times New Roman" w:eastAsiaTheme="minorHAnsi" w:hAnsi="Times New Roman"/>
                <w:bCs/>
                <w:i/>
                <w:iCs/>
                <w:color w:val="000000"/>
              </w:rPr>
              <w:t>Intramuscular or deep subcutaneous</w:t>
            </w:r>
          </w:p>
          <w:p w:rsidR="00041B4D" w:rsidRPr="0048252D" w:rsidRDefault="00041B4D" w:rsidP="003B6E96">
            <w:pPr>
              <w:autoSpaceDE w:val="0"/>
              <w:autoSpaceDN w:val="0"/>
              <w:adjustRightInd w:val="0"/>
              <w:spacing w:after="0" w:line="240" w:lineRule="auto"/>
              <w:rPr>
                <w:rFonts w:ascii="Times New Roman" w:eastAsiaTheme="minorHAnsi" w:hAnsi="Times New Roman"/>
                <w:bCs/>
                <w:i/>
                <w:iCs/>
                <w:color w:val="000000"/>
              </w:rPr>
            </w:pPr>
            <w:r w:rsidRPr="0048252D">
              <w:rPr>
                <w:rFonts w:ascii="Times New Roman" w:eastAsiaTheme="minorHAnsi" w:hAnsi="Times New Roman"/>
                <w:bCs/>
                <w:i/>
                <w:iCs/>
                <w:color w:val="000000"/>
              </w:rPr>
              <w:t>injection</w:t>
            </w:r>
          </w:p>
          <w:p w:rsidR="00041B4D" w:rsidRPr="0048252D" w:rsidRDefault="0041393D" w:rsidP="003B6E96">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 xml:space="preserve"> </w:t>
            </w:r>
            <w:r w:rsidR="00041B4D" w:rsidRPr="0048252D">
              <w:rPr>
                <w:rFonts w:ascii="Times New Roman" w:eastAsiaTheme="minorHAnsi" w:hAnsi="Times New Roman"/>
                <w:color w:val="000000"/>
              </w:rPr>
              <w:t>-exposure</w:t>
            </w:r>
          </w:p>
          <w:p w:rsidR="00041B4D" w:rsidRPr="0048252D" w:rsidRDefault="00041B4D" w:rsidP="003B6E96">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treatment (in fully immunised individuals): 2</w:t>
            </w:r>
          </w:p>
          <w:p w:rsidR="00041B4D" w:rsidRPr="0048252D" w:rsidRDefault="00041B4D" w:rsidP="003B6E96">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doses of 1 ml separated by 3 to 7 days.</w:t>
            </w:r>
          </w:p>
          <w:p w:rsidR="00041B4D" w:rsidRPr="0048252D" w:rsidRDefault="00041B4D" w:rsidP="003B6E96">
            <w:pPr>
              <w:autoSpaceDE w:val="0"/>
              <w:autoSpaceDN w:val="0"/>
              <w:adjustRightInd w:val="0"/>
              <w:spacing w:after="0" w:line="240" w:lineRule="auto"/>
              <w:rPr>
                <w:rFonts w:ascii="Times New Roman" w:eastAsiaTheme="minorHAnsi"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rsidP="00BA00C1">
            <w:pPr>
              <w:pStyle w:val="TableParagraph"/>
              <w:pBdr>
                <w:bottom w:val="single" w:sz="4" w:space="1" w:color="auto"/>
              </w:pBdr>
              <w:rPr>
                <w:color w:val="000000"/>
              </w:rPr>
            </w:pPr>
            <w:r w:rsidRPr="0048252D">
              <w:rPr>
                <w:color w:val="000000"/>
              </w:rPr>
              <w:t>Benign local reactions at the injection site (pain, induration); general reactions (fever, malaise, headache, gastrointestinal disturbances, etc.); exceptionally: anaphylactic reaction.</w:t>
            </w:r>
          </w:p>
          <w:p w:rsidR="00410ADD" w:rsidRPr="0048252D" w:rsidRDefault="00410ADD" w:rsidP="00BA00C1">
            <w:pPr>
              <w:pStyle w:val="TableParagraph"/>
              <w:pBdr>
                <w:bottom w:val="single" w:sz="4" w:space="1" w:color="auto"/>
              </w:pBdr>
              <w:rPr>
                <w:color w:val="000000"/>
              </w:rPr>
            </w:pPr>
          </w:p>
          <w:p w:rsidR="0028264E" w:rsidRPr="0048252D" w:rsidRDefault="00BA00C1">
            <w:pPr>
              <w:pStyle w:val="TableParagraph"/>
              <w:rPr>
                <w:color w:val="000000"/>
              </w:rPr>
            </w:pPr>
            <w:r w:rsidRPr="0048252D">
              <w:rPr>
                <w:color w:val="000000"/>
              </w:rPr>
              <w:t>Dose-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bCs/>
                <w:color w:val="000000"/>
              </w:rPr>
              <w:t xml:space="preserve">Adult- </w:t>
            </w:r>
            <w:r w:rsidRPr="0048252D">
              <w:rPr>
                <w:rFonts w:ascii="Times New Roman" w:eastAsiaTheme="minorHAnsi" w:hAnsi="Times New Roman"/>
                <w:color w:val="000000"/>
              </w:rPr>
              <w:t>Immunisation against rabies; preexposure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prophylaxis: 1 ml on days 0, 7 and</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28 with reinforcing doses 2 to 3years for</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those at continued risk.</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Immunisation against rabies; post-exposure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treatment (in unimmunised individuals): 5</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doses of 1 ml each on days 0, 3, 7, 14 and 28</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(plus rabies immunoglobulin given on day 0).</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Immunisation against rabies; post-exposure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treatment (in fully immunised individuals): 2</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doses of 1 ml separated by 3 to 7 days.</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bCs/>
                <w:color w:val="000000"/>
              </w:rPr>
              <w:t xml:space="preserve">Child- </w:t>
            </w:r>
            <w:r w:rsidRPr="0048252D">
              <w:rPr>
                <w:rFonts w:ascii="Times New Roman" w:eastAsiaTheme="minorHAnsi" w:hAnsi="Times New Roman"/>
                <w:color w:val="000000"/>
              </w:rPr>
              <w:t>Immunisation against rabies; preexposure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prophylaxis: 1 ml on days 0, 7 and 28</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with reinforcing doses 2 to 3years for those at</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continued risk.</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Immunisation against rabies; post-exposure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treatment (in unimmunised individuals): 5</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lastRenderedPageBreak/>
              <w:t>doses of 1 ml on days 0, 3, 7, 14 and 28 (plus</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rabies immunoglobulin given on day 0).</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Immunisation against rabies; post-exposure</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treatment (in fully immunised individuals): 2</w:t>
            </w:r>
          </w:p>
          <w:p w:rsidR="0028264E" w:rsidRPr="0048252D" w:rsidRDefault="0028264E" w:rsidP="0028264E">
            <w:pPr>
              <w:autoSpaceDE w:val="0"/>
              <w:autoSpaceDN w:val="0"/>
              <w:adjustRightInd w:val="0"/>
              <w:spacing w:after="0" w:line="240" w:lineRule="auto"/>
              <w:rPr>
                <w:rFonts w:ascii="Times New Roman" w:eastAsiaTheme="minorHAnsi" w:hAnsi="Times New Roman"/>
                <w:color w:val="000000"/>
              </w:rPr>
            </w:pPr>
            <w:r w:rsidRPr="0048252D">
              <w:rPr>
                <w:rFonts w:ascii="Times New Roman" w:eastAsiaTheme="minorHAnsi" w:hAnsi="Times New Roman"/>
                <w:color w:val="000000"/>
              </w:rPr>
              <w:t>doses of 1 ml separated by 3 to 7 days.</w:t>
            </w:r>
          </w:p>
          <w:p w:rsidR="0028264E" w:rsidRPr="0048252D" w:rsidRDefault="0028264E">
            <w:pPr>
              <w:pStyle w:val="TableParagraph"/>
              <w:rPr>
                <w:color w:val="000000"/>
              </w:rPr>
            </w:pPr>
          </w:p>
        </w:tc>
      </w:tr>
      <w:tr w:rsidR="00041B4D" w:rsidRPr="0048252D" w:rsidTr="00966A30">
        <w:trPr>
          <w:trHeight w:val="1376"/>
        </w:trPr>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Ringer lactate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Usual rate of administration is 20 – 30 ml/kg body wt/hour</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Hypersensitivity/infusion reactions, including anaphylactic/anaphylactoid reactions, and the following manifestations: angioedema, chest pain, chest discomfort, hyperkalemia, infusion site reactions, including phlebitis, infusion site inflammation, infusion site swelling, infusion site rash, infusion site pruritus, infusion site erythema, infusion site pain, infusion site burning</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0.</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Salbutamol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Oral dose- for chronic asthma</w:t>
            </w:r>
          </w:p>
          <w:p w:rsidR="00041B4D" w:rsidRPr="0048252D" w:rsidRDefault="00BA00C1"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Adult – 2 to 4 mg  3</w:t>
            </w:r>
            <w:r w:rsidR="00041B4D" w:rsidRPr="0048252D">
              <w:rPr>
                <w:rFonts w:ascii="Times New Roman" w:hAnsi="Times New Roman" w:cs="Times New Roman"/>
                <w:color w:val="000000"/>
              </w:rPr>
              <w:t xml:space="preserve">-4 times daily </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Child &lt; 2 yrs</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100µg/kg 4 times daily</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2-6 yrs 1-2 mg 3 to 4 times daily</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Inhalational route &amp; i.m or s.c inj.</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 xml:space="preserve">Adult - </w:t>
            </w: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p>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Pulmonary oedema, myocardial ischemia, foetal and maternal tachycardia, hypotension, tremor, headache, hypokalaemia,</w:t>
            </w:r>
            <w:r w:rsidRPr="0048252D">
              <w:rPr>
                <w:rFonts w:ascii="Times New Roman" w:hAnsi="Times New Roman" w:cs="Times New Roman"/>
                <w:color w:val="000000"/>
                <w:spacing w:val="-4"/>
              </w:rPr>
              <w:t xml:space="preserve"> </w:t>
            </w:r>
            <w:r w:rsidRPr="0048252D">
              <w:rPr>
                <w:rFonts w:ascii="Times New Roman" w:hAnsi="Times New Roman" w:cs="Times New Roman"/>
                <w:color w:val="000000"/>
              </w:rPr>
              <w:t>hyperglycaemia.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21.</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Salicylic acid</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25g &amp; 50g cream </w:t>
            </w:r>
            <w:r w:rsidR="007A5704"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Local irritation; dermatitis; salicylism on excessive application or treatment of large areas; particularly in children; salicylic acid poisoning; confusion; dizziness; headache; </w:t>
            </w:r>
            <w:r w:rsidRPr="0048252D">
              <w:rPr>
                <w:color w:val="000000"/>
                <w:lang w:val="en-IN"/>
              </w:rPr>
              <w:t xml:space="preserve">rapid breathing; ringing/buzzing in ears.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Sevoflurane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lang w:val="en-IN"/>
              </w:rPr>
            </w:pPr>
            <w:r w:rsidRPr="0048252D">
              <w:rPr>
                <w:color w:val="000000"/>
                <w:lang w:val="en-IN"/>
              </w:rPr>
              <w:t>For surgical levels of anaesthesia concentration of 0.5-3% is used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lang w:val="en-IN"/>
              </w:rPr>
              <w:t>Malignant hyperthermia, shivering, nausea, vomiting.</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Silver sulphadiazine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ListParagraph"/>
              <w:tabs>
                <w:tab w:val="left" w:pos="511"/>
              </w:tabs>
              <w:ind w:left="0" w:right="-16" w:firstLine="0"/>
              <w:jc w:val="both"/>
              <w:rPr>
                <w:rFonts w:ascii="Times New Roman" w:hAnsi="Times New Roman" w:cs="Times New Roman"/>
                <w:color w:val="000000"/>
              </w:rPr>
            </w:pPr>
            <w:r w:rsidRPr="0048252D">
              <w:rPr>
                <w:rFonts w:ascii="Times New Roman" w:hAnsi="Times New Roman" w:cs="Times New Roman"/>
                <w:color w:val="000000"/>
              </w:rPr>
              <w:t>Cream 1%W/W</w:t>
            </w:r>
          </w:p>
          <w:p w:rsidR="00041B4D" w:rsidRPr="0048252D" w:rsidRDefault="00041B4D" w:rsidP="003B6E96">
            <w:pPr>
              <w:pStyle w:val="ListParagraph"/>
              <w:tabs>
                <w:tab w:val="left" w:pos="511"/>
              </w:tabs>
              <w:ind w:left="0" w:right="-16" w:firstLine="0"/>
              <w:jc w:val="both"/>
              <w:rPr>
                <w:rFonts w:ascii="Times New Roman" w:hAnsi="Times New Roman" w:cs="Times New Roman"/>
                <w:color w:val="000000"/>
              </w:rPr>
            </w:pPr>
            <w:r w:rsidRPr="0048252D">
              <w:rPr>
                <w:rFonts w:ascii="Times New Roman" w:hAnsi="Times New Roman" w:cs="Times New Roman"/>
                <w:color w:val="000000"/>
              </w:rPr>
              <w:t>Apply daily until healing is complete</w:t>
            </w:r>
          </w:p>
          <w:p w:rsidR="00041B4D" w:rsidRPr="0048252D" w:rsidRDefault="00041B4D" w:rsidP="003B6E96">
            <w:pPr>
              <w:pStyle w:val="ListParagraph"/>
              <w:tabs>
                <w:tab w:val="left" w:pos="511"/>
              </w:tabs>
              <w:ind w:left="0" w:right="-16" w:firstLine="0"/>
              <w:jc w:val="both"/>
              <w:rPr>
                <w:rFonts w:ascii="Times New Roman" w:hAnsi="Times New Roman" w:cs="Times New Roman"/>
                <w:color w:val="000000"/>
              </w:rPr>
            </w:pPr>
          </w:p>
          <w:p w:rsidR="00041B4D" w:rsidRPr="0048252D" w:rsidRDefault="00041B4D" w:rsidP="003B6E96">
            <w:pPr>
              <w:pStyle w:val="ListParagraph"/>
              <w:tabs>
                <w:tab w:val="left" w:pos="511"/>
              </w:tabs>
              <w:ind w:left="0" w:right="-16" w:firstLine="0"/>
              <w:jc w:val="both"/>
              <w:rPr>
                <w:rFonts w:ascii="Times New Roman" w:hAnsi="Times New Roman" w:cs="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ListParagraph"/>
              <w:tabs>
                <w:tab w:val="left" w:pos="511"/>
              </w:tabs>
              <w:ind w:left="0" w:right="-16" w:firstLine="0"/>
              <w:jc w:val="both"/>
              <w:rPr>
                <w:rFonts w:ascii="Times New Roman" w:hAnsi="Times New Roman" w:cs="Times New Roman"/>
                <w:color w:val="000000"/>
              </w:rPr>
            </w:pPr>
            <w:r w:rsidRPr="0048252D">
              <w:rPr>
                <w:rFonts w:ascii="Times New Roman" w:hAnsi="Times New Roman" w:cs="Times New Roman"/>
                <w:color w:val="000000"/>
              </w:rPr>
              <w:t>Skin</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reactions; when applied to a large burned area: systemic absorption with risk of adverse effects related to sulfonamides (haematologic disorders, gastrointestinal disturbances,</w:t>
            </w:r>
            <w:r w:rsidRPr="0048252D">
              <w:rPr>
                <w:rFonts w:ascii="Times New Roman" w:hAnsi="Times New Roman" w:cs="Times New Roman"/>
                <w:color w:val="000000"/>
                <w:spacing w:val="-9"/>
              </w:rPr>
              <w:t xml:space="preserve"> </w:t>
            </w:r>
            <w:r w:rsidRPr="0048252D">
              <w:rPr>
                <w:rFonts w:ascii="Times New Roman" w:hAnsi="Times New Roman" w:cs="Times New Roman"/>
                <w:color w:val="000000"/>
              </w:rPr>
              <w:t>etc.).</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25</w:t>
            </w:r>
            <w:r w:rsidRPr="0048252D">
              <w:rPr>
                <w:color w:val="000000"/>
              </w:rPr>
              <w:lastRenderedPageBreak/>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lastRenderedPageBreak/>
              <w:t>Sodium bicarbonate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Inj. 10 ml ampoule (14% w/v), (8.4%)</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Excessive administration may cause hypokalaemia and metabolic alkalosis, especially in renal impairment; large doses may give rise to </w:t>
            </w:r>
            <w:r w:rsidRPr="0048252D">
              <w:rPr>
                <w:rFonts w:ascii="Times New Roman" w:hAnsi="Times New Roman"/>
                <w:color w:val="000000"/>
              </w:rPr>
              <w:lastRenderedPageBreak/>
              <w:t>sodium accumulation and oedema seizures; lactic acidosis; pulmonary oedema; hyperventilation.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6.</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Sodium chloride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 xml:space="preserve"> 250 &amp; 500 ml (0.9% solution) i.v infusion</w:t>
            </w:r>
          </w:p>
          <w:p w:rsidR="00041B4D" w:rsidRPr="0048252D" w:rsidRDefault="00041B4D" w:rsidP="003B6E96">
            <w:pPr>
              <w:tabs>
                <w:tab w:val="left" w:pos="34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41"/>
              </w:tabs>
              <w:spacing w:after="0" w:line="240" w:lineRule="auto"/>
              <w:ind w:right="-16"/>
              <w:jc w:val="both"/>
              <w:rPr>
                <w:rFonts w:ascii="Times New Roman" w:hAnsi="Times New Roman"/>
                <w:color w:val="000000"/>
              </w:rPr>
            </w:pPr>
            <w:r w:rsidRPr="0048252D">
              <w:rPr>
                <w:rFonts w:ascii="Times New Roman" w:hAnsi="Times New Roman"/>
                <w:color w:val="000000"/>
              </w:rPr>
              <w:t>Pulmonary oedema in the event of too rapid infusion or infusion of excessive</w:t>
            </w:r>
            <w:r w:rsidRPr="0048252D">
              <w:rPr>
                <w:rFonts w:ascii="Times New Roman" w:hAnsi="Times New Roman"/>
                <w:color w:val="000000"/>
                <w:spacing w:val="-20"/>
              </w:rPr>
              <w:t xml:space="preserve"> </w:t>
            </w:r>
            <w:r w:rsidRPr="0048252D">
              <w:rPr>
                <w:rFonts w:ascii="Times New Roman" w:hAnsi="Times New Roman"/>
                <w:color w:val="000000"/>
              </w:rPr>
              <w:t>amounts.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27.</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Sodium nitrite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i.v inj.</w:t>
            </w:r>
          </w:p>
          <w:p w:rsidR="00041B4D" w:rsidRPr="0048252D" w:rsidRDefault="00041B4D" w:rsidP="003B6E96">
            <w:pPr>
              <w:pStyle w:val="TableParagraph"/>
              <w:ind w:right="-16"/>
              <w:jc w:val="both"/>
              <w:rPr>
                <w:color w:val="000000"/>
              </w:rPr>
            </w:pPr>
            <w:r w:rsidRPr="0048252D">
              <w:rPr>
                <w:color w:val="000000"/>
              </w:rPr>
              <w:t>Adult – 300 mg at 2.5 to 5.0 mg/min.</w:t>
            </w:r>
          </w:p>
          <w:p w:rsidR="00041B4D" w:rsidRPr="0048252D" w:rsidRDefault="00041B4D" w:rsidP="003B6E96">
            <w:pPr>
              <w:pStyle w:val="TableParagraph"/>
              <w:ind w:right="-16"/>
              <w:jc w:val="both"/>
              <w:rPr>
                <w:color w:val="000000"/>
              </w:rPr>
            </w:pPr>
            <w:r w:rsidRPr="0048252D">
              <w:rPr>
                <w:color w:val="000000"/>
              </w:rPr>
              <w:t>Child – 4 to 10 mg/kg at 5 mg/mint</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Nausea, vomiting and abdominal pain, vasodilatation resulting in syncope, hypotension, tachycardia, flushing, headache; methaemoglobinaemia; cyanosis, </w:t>
            </w:r>
            <w:r w:rsidRPr="0048252D">
              <w:rPr>
                <w:color w:val="000000"/>
                <w:lang w:val="en-IN"/>
              </w:rPr>
              <w:t xml:space="preserve">dyspnoea, tachypnoea.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28.</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Sodium nitroprusside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Hypertensive crisis: i.v infusion of  0.3 µg/kg/min.</w:t>
            </w:r>
          </w:p>
          <w:p w:rsidR="00041B4D" w:rsidRPr="0048252D" w:rsidRDefault="00041B4D" w:rsidP="003B6E96">
            <w:pPr>
              <w:pStyle w:val="TableParagraph"/>
              <w:ind w:right="-16"/>
              <w:jc w:val="both"/>
              <w:rPr>
                <w:color w:val="000000"/>
              </w:rPr>
            </w:pPr>
            <w:r w:rsidRPr="0048252D">
              <w:rPr>
                <w:color w:val="000000"/>
              </w:rPr>
              <w:t>Maintenance dose 0.5 to 6 µg/kg/min</w:t>
            </w:r>
          </w:p>
          <w:p w:rsidR="00041B4D" w:rsidRPr="0048252D" w:rsidRDefault="00041B4D" w:rsidP="003B6E96">
            <w:pPr>
              <w:pStyle w:val="TableParagraph"/>
              <w:ind w:right="-16"/>
              <w:jc w:val="center"/>
              <w:rPr>
                <w:color w:val="000000"/>
              </w:rPr>
            </w:pPr>
          </w:p>
          <w:p w:rsidR="00041B4D" w:rsidRPr="0048252D" w:rsidRDefault="00041B4D" w:rsidP="003B6E96">
            <w:pPr>
              <w:pStyle w:val="TableParagraph"/>
              <w:ind w:right="-16"/>
              <w:jc w:val="center"/>
              <w:rPr>
                <w:color w:val="000000"/>
              </w:rPr>
            </w:pPr>
          </w:p>
          <w:p w:rsidR="00041B4D" w:rsidRPr="0048252D" w:rsidRDefault="00041B4D" w:rsidP="003B6E96">
            <w:pPr>
              <w:pStyle w:val="TableParagraph"/>
              <w:ind w:right="-16"/>
              <w:jc w:val="center"/>
              <w:rPr>
                <w:color w:val="000000"/>
              </w:rPr>
            </w:pP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Severe hypotension; effects associated with over-rapid reduction in blood pressure include headache; dizziness; retching; abdominal pain; perspiration; palpitations; apprehension; retrosternal discomfort; rarely, reduced platelet count; acute transient phlebitis; muscle twitching; hypothyroidism; increased anaerobic metabolism. Adverse effects associated with excessive concentration of cyanide metabolite include tachycardia; sweating; hyperventilation; arrhythmias; marked metabolic acidosis </w:t>
            </w:r>
            <w:r w:rsidRPr="0048252D">
              <w:rPr>
                <w:color w:val="000000"/>
                <w:lang w:val="en-IN"/>
              </w:rPr>
              <w:t>(discontinue infusion and give antidote).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9.</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Sodium thiosulphate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Solution 15% apply </w:t>
            </w:r>
            <w:r w:rsidR="00BA00C1" w:rsidRPr="0048252D">
              <w:rPr>
                <w:color w:val="000000"/>
              </w:rPr>
              <w:t>BD</w:t>
            </w:r>
            <w:r w:rsidRPr="0048252D">
              <w:rPr>
                <w:color w:val="000000"/>
              </w:rPr>
              <w:t xml:space="preserve"> for 4 weeks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Irritation; urticaria; hypotension; burning; </w:t>
            </w:r>
            <w:r w:rsidRPr="0048252D">
              <w:rPr>
                <w:color w:val="000000"/>
                <w:lang w:val="en-IN"/>
              </w:rPr>
              <w:t>stinging on application.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330.</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Sodium valproate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ListParagraph"/>
              <w:tabs>
                <w:tab w:val="left" w:pos="551"/>
              </w:tabs>
              <w:ind w:left="-32" w:right="-16" w:firstLine="0"/>
              <w:jc w:val="both"/>
              <w:rPr>
                <w:rFonts w:ascii="Times New Roman" w:hAnsi="Times New Roman" w:cs="Times New Roman"/>
                <w:color w:val="000000"/>
                <w:spacing w:val="7"/>
              </w:rPr>
            </w:pPr>
            <w:r w:rsidRPr="0048252D">
              <w:rPr>
                <w:rFonts w:ascii="Times New Roman" w:hAnsi="Times New Roman" w:cs="Times New Roman"/>
                <w:color w:val="000000"/>
                <w:spacing w:val="7"/>
              </w:rPr>
              <w:t>Dose for mania or epilepsy is 15 mg/kg in 2 divided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ListParagraph"/>
              <w:tabs>
                <w:tab w:val="left" w:pos="551"/>
              </w:tabs>
              <w:ind w:left="-32" w:right="-16" w:firstLine="0"/>
              <w:jc w:val="both"/>
              <w:rPr>
                <w:rFonts w:ascii="Times New Roman" w:hAnsi="Times New Roman" w:cs="Times New Roman"/>
                <w:color w:val="000000"/>
              </w:rPr>
            </w:pPr>
            <w:r w:rsidRPr="0048252D">
              <w:rPr>
                <w:rFonts w:ascii="Times New Roman" w:hAnsi="Times New Roman" w:cs="Times New Roman"/>
                <w:color w:val="000000"/>
                <w:spacing w:val="7"/>
              </w:rPr>
              <w:t xml:space="preserve">Increase </w:t>
            </w:r>
            <w:r w:rsidRPr="0048252D">
              <w:rPr>
                <w:rFonts w:ascii="Times New Roman" w:hAnsi="Times New Roman" w:cs="Times New Roman"/>
                <w:color w:val="000000"/>
                <w:spacing w:val="5"/>
              </w:rPr>
              <w:t xml:space="preserve">in the </w:t>
            </w:r>
            <w:r w:rsidRPr="0048252D">
              <w:rPr>
                <w:rFonts w:ascii="Times New Roman" w:hAnsi="Times New Roman" w:cs="Times New Roman"/>
                <w:color w:val="000000"/>
                <w:spacing w:val="7"/>
              </w:rPr>
              <w:t xml:space="preserve">frequency </w:t>
            </w:r>
            <w:r w:rsidRPr="0048252D">
              <w:rPr>
                <w:rFonts w:ascii="Times New Roman" w:hAnsi="Times New Roman" w:cs="Times New Roman"/>
                <w:color w:val="000000"/>
                <w:spacing w:val="5"/>
              </w:rPr>
              <w:t xml:space="preserve">of </w:t>
            </w:r>
            <w:r w:rsidRPr="0048252D">
              <w:rPr>
                <w:rFonts w:ascii="Times New Roman" w:hAnsi="Times New Roman" w:cs="Times New Roman"/>
                <w:color w:val="000000"/>
                <w:spacing w:val="7"/>
              </w:rPr>
              <w:t xml:space="preserve">seizures </w:t>
            </w:r>
            <w:r w:rsidRPr="0048252D">
              <w:rPr>
                <w:rFonts w:ascii="Times New Roman" w:hAnsi="Times New Roman" w:cs="Times New Roman"/>
                <w:color w:val="000000"/>
                <w:spacing w:val="5"/>
              </w:rPr>
              <w:t xml:space="preserve">at the </w:t>
            </w:r>
            <w:r w:rsidRPr="0048252D">
              <w:rPr>
                <w:rFonts w:ascii="Times New Roman" w:hAnsi="Times New Roman" w:cs="Times New Roman"/>
                <w:color w:val="000000"/>
                <w:spacing w:val="7"/>
              </w:rPr>
              <w:t xml:space="preserve">beginning </w:t>
            </w:r>
            <w:r w:rsidRPr="0048252D">
              <w:rPr>
                <w:rFonts w:ascii="Times New Roman" w:hAnsi="Times New Roman" w:cs="Times New Roman"/>
                <w:color w:val="000000"/>
                <w:spacing w:val="5"/>
              </w:rPr>
              <w:t xml:space="preserve">of </w:t>
            </w:r>
            <w:r w:rsidRPr="0048252D">
              <w:rPr>
                <w:rFonts w:ascii="Times New Roman" w:hAnsi="Times New Roman" w:cs="Times New Roman"/>
                <w:color w:val="000000"/>
                <w:spacing w:val="7"/>
              </w:rPr>
              <w:t xml:space="preserve">therapy, </w:t>
            </w:r>
            <w:r w:rsidRPr="0048252D">
              <w:rPr>
                <w:rFonts w:ascii="Times New Roman" w:hAnsi="Times New Roman" w:cs="Times New Roman"/>
                <w:color w:val="000000"/>
                <w:spacing w:val="8"/>
              </w:rPr>
              <w:t xml:space="preserve">drowsiness, </w:t>
            </w:r>
            <w:r w:rsidRPr="0048252D">
              <w:rPr>
                <w:rFonts w:ascii="Times New Roman" w:hAnsi="Times New Roman" w:cs="Times New Roman"/>
                <w:color w:val="000000"/>
                <w:spacing w:val="7"/>
              </w:rPr>
              <w:t xml:space="preserve">weight gain, </w:t>
            </w:r>
            <w:r w:rsidRPr="0048252D">
              <w:rPr>
                <w:rFonts w:ascii="Times New Roman" w:hAnsi="Times New Roman" w:cs="Times New Roman"/>
                <w:color w:val="000000"/>
              </w:rPr>
              <w:t>amenorrhoea, gastrointestinal disturbances, extrapyramidal symptoms, behavioural disturbances, confusion,</w:t>
            </w:r>
            <w:r w:rsidRPr="0048252D">
              <w:rPr>
                <w:rFonts w:ascii="Times New Roman" w:hAnsi="Times New Roman" w:cs="Times New Roman"/>
                <w:color w:val="000000"/>
                <w:spacing w:val="-2"/>
              </w:rPr>
              <w:t xml:space="preserve"> </w:t>
            </w:r>
            <w:r w:rsidRPr="0048252D">
              <w:rPr>
                <w:rFonts w:ascii="Times New Roman" w:hAnsi="Times New Roman" w:cs="Times New Roman"/>
                <w:color w:val="000000"/>
              </w:rPr>
              <w:t xml:space="preserve">thrombocytopenia; </w:t>
            </w:r>
            <w:r w:rsidRPr="0048252D">
              <w:rPr>
                <w:rFonts w:ascii="Times New Roman" w:hAnsi="Times New Roman" w:cs="Times New Roman"/>
                <w:color w:val="000000"/>
                <w:spacing w:val="5"/>
              </w:rPr>
              <w:t xml:space="preserve">rarely: </w:t>
            </w:r>
            <w:r w:rsidRPr="0048252D">
              <w:rPr>
                <w:rFonts w:ascii="Times New Roman" w:hAnsi="Times New Roman" w:cs="Times New Roman"/>
                <w:color w:val="000000"/>
                <w:spacing w:val="6"/>
              </w:rPr>
              <w:t xml:space="preserve">pancreatitis, </w:t>
            </w:r>
            <w:r w:rsidRPr="0048252D">
              <w:rPr>
                <w:rFonts w:ascii="Times New Roman" w:hAnsi="Times New Roman" w:cs="Times New Roman"/>
                <w:color w:val="000000"/>
                <w:spacing w:val="5"/>
              </w:rPr>
              <w:t xml:space="preserve">hepatic </w:t>
            </w:r>
            <w:r w:rsidRPr="0048252D">
              <w:rPr>
                <w:rFonts w:ascii="Times New Roman" w:hAnsi="Times New Roman" w:cs="Times New Roman"/>
                <w:color w:val="000000"/>
                <w:spacing w:val="6"/>
              </w:rPr>
              <w:t xml:space="preserve">disorders, </w:t>
            </w:r>
            <w:r w:rsidRPr="0048252D">
              <w:rPr>
                <w:rFonts w:ascii="Times New Roman" w:hAnsi="Times New Roman" w:cs="Times New Roman"/>
                <w:color w:val="000000"/>
                <w:spacing w:val="5"/>
              </w:rPr>
              <w:t xml:space="preserve">severe </w:t>
            </w:r>
            <w:r w:rsidRPr="0048252D">
              <w:rPr>
                <w:rFonts w:ascii="Times New Roman" w:hAnsi="Times New Roman" w:cs="Times New Roman"/>
                <w:color w:val="000000"/>
                <w:spacing w:val="6"/>
              </w:rPr>
              <w:t xml:space="preserve">allergic reactions (Lyell’s </w:t>
            </w:r>
            <w:r w:rsidRPr="0048252D">
              <w:rPr>
                <w:rFonts w:ascii="Times New Roman" w:hAnsi="Times New Roman" w:cs="Times New Roman"/>
                <w:color w:val="000000"/>
                <w:spacing w:val="5"/>
              </w:rPr>
              <w:t xml:space="preserve">and </w:t>
            </w:r>
            <w:r w:rsidRPr="0048252D">
              <w:rPr>
                <w:rFonts w:ascii="Times New Roman" w:hAnsi="Times New Roman" w:cs="Times New Roman"/>
                <w:color w:val="000000"/>
                <w:spacing w:val="6"/>
              </w:rPr>
              <w:t xml:space="preserve">Stevens-Johnson </w:t>
            </w:r>
            <w:r w:rsidRPr="0048252D">
              <w:rPr>
                <w:rFonts w:ascii="Times New Roman" w:hAnsi="Times New Roman" w:cs="Times New Roman"/>
                <w:color w:val="000000"/>
              </w:rPr>
              <w:t>syndromes), prolongation of bleeding time. In these cases, stop</w:t>
            </w:r>
            <w:r w:rsidRPr="0048252D">
              <w:rPr>
                <w:rFonts w:ascii="Times New Roman" w:hAnsi="Times New Roman" w:cs="Times New Roman"/>
                <w:color w:val="000000"/>
                <w:spacing w:val="-13"/>
              </w:rPr>
              <w:t xml:space="preserve"> </w:t>
            </w:r>
            <w:r w:rsidRPr="0048252D">
              <w:rPr>
                <w:rFonts w:ascii="Times New Roman" w:hAnsi="Times New Roman" w:cs="Times New Roman"/>
                <w:color w:val="000000"/>
              </w:rPr>
              <w:t>treatment.</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Sofosbuvir</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left="179" w:right="-16"/>
              <w:jc w:val="both"/>
              <w:rPr>
                <w:color w:val="000000"/>
                <w:lang w:val="en-IN"/>
              </w:rPr>
            </w:pPr>
            <w:r w:rsidRPr="0048252D">
              <w:rPr>
                <w:color w:val="000000"/>
                <w:lang w:val="en-IN"/>
              </w:rPr>
              <w:t xml:space="preserve">400 mg </w:t>
            </w:r>
            <w:r w:rsidR="00BA00C1" w:rsidRPr="0048252D">
              <w:rPr>
                <w:color w:val="000000"/>
                <w:lang w:val="en-IN"/>
              </w:rPr>
              <w:t>OD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ight="-16"/>
              <w:jc w:val="both"/>
              <w:rPr>
                <w:color w:val="000000"/>
              </w:rPr>
            </w:pPr>
            <w:r w:rsidRPr="0048252D">
              <w:rPr>
                <w:color w:val="000000"/>
                <w:lang w:val="en-IN"/>
              </w:rPr>
              <w:t>Fatigue and headache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Somatostatin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left="-32" w:right="-16"/>
              <w:jc w:val="both"/>
              <w:rPr>
                <w:color w:val="000000"/>
                <w:lang w:val="en-IN"/>
              </w:rPr>
            </w:pPr>
            <w:r w:rsidRPr="0048252D">
              <w:rPr>
                <w:color w:val="000000"/>
                <w:lang w:val="en-IN"/>
              </w:rPr>
              <w:t xml:space="preserve">Oral dose for mania &amp; epilepsy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32" w:right="-16"/>
              <w:jc w:val="both"/>
              <w:rPr>
                <w:color w:val="000000"/>
              </w:rPr>
            </w:pPr>
            <w:r w:rsidRPr="0048252D">
              <w:rPr>
                <w:color w:val="000000"/>
                <w:lang w:val="en-IN"/>
              </w:rPr>
              <w:t>Nausea, abdominal pain, flatulence, and diarrhea, can cause formation of gallstones, hypothyroidism, bradycardia.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333.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Spironolactone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 xml:space="preserve">For oedema – 100-400 mg /d </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usual mentanance dose 75 – 200 mg/d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Hyperkalaemia (especially in elderly or diabetics patients, patients with renal impairment or patients taking nsaids), hyponatraemia; metabolic acidosis (in patients with decompensated</w:t>
            </w:r>
            <w:r w:rsidRPr="0048252D">
              <w:rPr>
                <w:rFonts w:ascii="Times New Roman" w:hAnsi="Times New Roman"/>
                <w:color w:val="000000"/>
                <w:spacing w:val="-21"/>
              </w:rPr>
              <w:t xml:space="preserve"> </w:t>
            </w:r>
            <w:r w:rsidRPr="0048252D">
              <w:rPr>
                <w:rFonts w:ascii="Times New Roman" w:hAnsi="Times New Roman"/>
                <w:color w:val="000000"/>
              </w:rPr>
              <w:t>cirrhosis); gynecomastia, metrorrhagia, impotence, amenorrhoea, gastrointestinal disturbances, headache, skin rash,</w:t>
            </w:r>
            <w:r w:rsidRPr="0048252D">
              <w:rPr>
                <w:rFonts w:ascii="Times New Roman" w:hAnsi="Times New Roman"/>
                <w:color w:val="000000"/>
                <w:spacing w:val="-2"/>
              </w:rPr>
              <w:t xml:space="preserve"> </w:t>
            </w:r>
            <w:r w:rsidRPr="0048252D">
              <w:rPr>
                <w:rFonts w:ascii="Times New Roman" w:hAnsi="Times New Roman"/>
                <w:color w:val="000000"/>
              </w:rPr>
              <w:t>drowsiness.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334</w:t>
            </w:r>
            <w:r w:rsidRPr="0048252D">
              <w:rPr>
                <w:color w:val="000000"/>
              </w:rPr>
              <w:lastRenderedPageBreak/>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lastRenderedPageBreak/>
              <w:t>Stavudine + lamivudine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150 mg</w:t>
            </w:r>
          </w:p>
          <w:p w:rsidR="00041B4D" w:rsidRPr="0048252D" w:rsidRDefault="00041B4D" w:rsidP="003B6E96">
            <w:pPr>
              <w:pStyle w:val="TableParagraph"/>
              <w:ind w:right="-16"/>
              <w:jc w:val="both"/>
              <w:rPr>
                <w:color w:val="000000"/>
              </w:rPr>
            </w:pPr>
            <w:r w:rsidRPr="0048252D">
              <w:rPr>
                <w:color w:val="000000"/>
              </w:rPr>
              <w:t xml:space="preserve">   +</w:t>
            </w:r>
          </w:p>
          <w:p w:rsidR="00041B4D" w:rsidRPr="0048252D" w:rsidRDefault="00041B4D" w:rsidP="003B6E96">
            <w:pPr>
              <w:pStyle w:val="TableParagraph"/>
              <w:ind w:right="-16"/>
              <w:jc w:val="both"/>
              <w:rPr>
                <w:color w:val="000000"/>
              </w:rPr>
            </w:pPr>
            <w:r w:rsidRPr="0048252D">
              <w:rPr>
                <w:color w:val="000000"/>
              </w:rPr>
              <w:t>300 mg</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Diarrhoea, headache, drowsiness, fatigue, fever; hypersensitivity reactions (may involve hepatic reactions and rash, see precautions above); anaphylaxis, angioedema, urticaria also reported; </w:t>
            </w:r>
            <w:r w:rsidRPr="0048252D">
              <w:rPr>
                <w:color w:val="000000"/>
              </w:rPr>
              <w:lastRenderedPageBreak/>
              <w:t>granulocytopenia. Peripheral neuropathy (dose-related, see above); pancreatitis; nausea, vomiting, diarrhoea, constipation, anorexia, abdominal discomfort; chest pain; dyspnoea; headache, dizziness, insomnia, mood changes; asthenia, musculoskeletal pain; influenza like symptoms, rash and other allergic reactions; lymphadenopathy; neoplasms; elevated liver enzymes  and serum amylase; neutropenia, 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335.</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Streptokinase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Thrombosis – 2,50,000 units over 30 mints followed by 100,000 units every hour for 12 to 72 hours.</w:t>
            </w:r>
          </w:p>
          <w:p w:rsidR="00041B4D" w:rsidRPr="0048252D" w:rsidRDefault="00041B4D" w:rsidP="003B6E96">
            <w:pPr>
              <w:pStyle w:val="TableParagraph"/>
              <w:ind w:right="-16"/>
              <w:jc w:val="both"/>
              <w:rPr>
                <w:color w:val="000000"/>
              </w:rPr>
            </w:pPr>
            <w:r w:rsidRPr="0048252D">
              <w:rPr>
                <w:color w:val="000000"/>
              </w:rPr>
              <w:t>Myocardial infarction – 15,00,000 units over 60 mint</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Nausea and vomiting; bleeding; usually limited to site of injection but internal bleeding including intracranial haemorrhage may occur (if serious bleeding occurs; discontinue infusion-coagulation factors may be required); hypotension; arrhythmias (particularly in myocardial infarction); allergic reactions including rash; flushing; uveitis; anaphylaxis; fever; chills; back or abdominal pain; Guillain-Barré syndrome </w:t>
            </w:r>
            <w:r w:rsidRPr="0048252D">
              <w:rPr>
                <w:color w:val="000000"/>
                <w:lang w:val="en-IN"/>
              </w:rPr>
              <w:t>reported rarely.</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6.</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Streptomycin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15 mg/kg/d i.m in divided dose </w:t>
            </w:r>
          </w:p>
          <w:p w:rsidR="00041B4D" w:rsidRPr="0048252D" w:rsidRDefault="00041B4D" w:rsidP="003B6E96">
            <w:pPr>
              <w:tabs>
                <w:tab w:val="left" w:pos="38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Pain at the injection site; ototoxicity (vestibular and auditory damage), nephrotoxicity, electrolyte imbalance; rarely, allergic</w:t>
            </w:r>
            <w:r w:rsidRPr="0048252D">
              <w:rPr>
                <w:rFonts w:ascii="Times New Roman" w:hAnsi="Times New Roman"/>
                <w:color w:val="000000"/>
                <w:spacing w:val="-4"/>
              </w:rPr>
              <w:t xml:space="preserve"> </w:t>
            </w:r>
            <w:r w:rsidRPr="0048252D">
              <w:rPr>
                <w:rFonts w:ascii="Times New Roman" w:hAnsi="Times New Roman"/>
                <w:color w:val="000000"/>
              </w:rPr>
              <w:t>reactions.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7.</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Succinyl-choline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Cardiac arrest, malignant hyperthermia, arrhythmia, increased intraocular pressure; </w:t>
            </w:r>
            <w:r w:rsidRPr="0048252D">
              <w:rPr>
                <w:color w:val="000000"/>
                <w:lang w:val="en-IN"/>
              </w:rPr>
              <w:t>jaw rigidity; muscle pain.</w:t>
            </w:r>
          </w:p>
        </w:tc>
      </w:tr>
      <w:tr w:rsidR="00041B4D" w:rsidRPr="0048252D" w:rsidTr="00966A30">
        <w:trPr>
          <w:trHeight w:val="60"/>
        </w:trPr>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Sucralfate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left="-32" w:right="-16"/>
              <w:jc w:val="both"/>
              <w:rPr>
                <w:color w:val="000000"/>
              </w:rPr>
            </w:pPr>
            <w:r w:rsidRPr="0048252D">
              <w:rPr>
                <w:color w:val="000000"/>
              </w:rPr>
              <w:t xml:space="preserve">For Peptic ulcer – 1 gm </w:t>
            </w:r>
            <w:r w:rsidR="00BA00C1" w:rsidRPr="0048252D">
              <w:rPr>
                <w:color w:val="000000"/>
              </w:rPr>
              <w:t>QID</w:t>
            </w:r>
            <w:r w:rsidRPr="0048252D">
              <w:rPr>
                <w:color w:val="000000"/>
              </w:rPr>
              <w:t xml:space="preserve"> before meal</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32" w:right="-16"/>
              <w:jc w:val="both"/>
              <w:rPr>
                <w:color w:val="000000"/>
              </w:rPr>
            </w:pPr>
            <w:r w:rsidRPr="0048252D">
              <w:rPr>
                <w:color w:val="000000"/>
              </w:rPr>
              <w:t>Constipation,</w:t>
            </w:r>
            <w:r w:rsidRPr="0048252D">
              <w:rPr>
                <w:rFonts w:eastAsia="Calibri"/>
                <w:color w:val="000000"/>
              </w:rPr>
              <w:t xml:space="preserve"> </w:t>
            </w:r>
            <w:r w:rsidRPr="0048252D">
              <w:rPr>
                <w:color w:val="000000"/>
              </w:rPr>
              <w:t>dry mouth and nausea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339.</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Sulfasalazine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Acute rheumatoid arthritis adult dose – 500 mg increase by 500 mg at interval of 1 wk</w:t>
            </w:r>
          </w:p>
          <w:p w:rsidR="00041B4D" w:rsidRPr="0048252D" w:rsidRDefault="00041B4D" w:rsidP="003B6E96">
            <w:pPr>
              <w:pStyle w:val="TableParagraph"/>
              <w:ind w:right="-16"/>
              <w:jc w:val="both"/>
              <w:rPr>
                <w:color w:val="000000"/>
              </w:rPr>
            </w:pPr>
            <w:r w:rsidRPr="0048252D">
              <w:rPr>
                <w:color w:val="000000"/>
              </w:rPr>
              <w:t>Child – 40-50 mg/kg/d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Nausea; diarrhoea; headache; loss of appetite; fever; blood disorders (including heinz body anaemia; megaloblastic anaemia; leukopenia; neutropenia; thrombocytopenia); hypersensitivity reactions (including rash; urticaria; erythema multiforme (Stevens-Johnson syndrome); exfoliative dermatitis; epidermal necrolysis; pruritus; photosensitization; anaphylaxis; serum sickness; interstitial nephritis; lupus erythematosus-like syndrome); lung complications (including eosinophilia; fibrosing alveolitis); ocular complications (including periorbital oedema); stomatitis; parotitis; ataxia; aseptic meningitis; vertigo; tinnitus; alopecia; peripheral neuropathy; insomnia; depression; hallucinations; kidney reactions (including proteinuria; </w:t>
            </w:r>
            <w:r w:rsidRPr="0048252D">
              <w:rPr>
                <w:color w:val="000000"/>
              </w:rPr>
              <w:lastRenderedPageBreak/>
              <w:t>crystalluria; haematuria); oligospermia; rarely, acute pancreatitis; hepatitis; urine may be coloured orange.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0.</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Sumatriptan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Oral </w:t>
            </w:r>
          </w:p>
          <w:p w:rsidR="00041B4D" w:rsidRPr="0048252D" w:rsidRDefault="00041B4D" w:rsidP="003B6E96">
            <w:pPr>
              <w:pStyle w:val="TableParagraph"/>
              <w:ind w:right="-16"/>
              <w:jc w:val="both"/>
              <w:rPr>
                <w:color w:val="000000"/>
              </w:rPr>
            </w:pPr>
            <w:r w:rsidRPr="0048252D">
              <w:rPr>
                <w:color w:val="000000"/>
              </w:rPr>
              <w:t>25-100 mg repeatable after 2 hours</w:t>
            </w: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Tightness in head and chest, paraesthesia in limbs, dizziness; rise in BP, bradycardia, sudden death, seizures.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Serration-peptidase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 xml:space="preserve">10 mg </w:t>
            </w:r>
            <w:r w:rsidR="00BA00C1" w:rsidRPr="0048252D">
              <w:rPr>
                <w:color w:val="000000"/>
              </w:rPr>
              <w:t>TDS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Allergic skin reaction</w:t>
            </w:r>
            <w:r w:rsidRPr="0048252D">
              <w:rPr>
                <w:b/>
                <w:bCs/>
                <w:color w:val="000000"/>
              </w:rPr>
              <w:t xml:space="preserve">, </w:t>
            </w:r>
            <w:r w:rsidRPr="0048252D">
              <w:rPr>
                <w:color w:val="000000"/>
              </w:rPr>
              <w:t>diarrhea</w:t>
            </w:r>
            <w:r w:rsidRPr="0048252D">
              <w:rPr>
                <w:b/>
                <w:bCs/>
                <w:color w:val="000000"/>
              </w:rPr>
              <w:t xml:space="preserve">, </w:t>
            </w:r>
            <w:r w:rsidRPr="0048252D">
              <w:rPr>
                <w:color w:val="000000"/>
              </w:rPr>
              <w:t>anorexia</w:t>
            </w:r>
            <w:r w:rsidRPr="0048252D">
              <w:rPr>
                <w:b/>
                <w:bCs/>
                <w:color w:val="000000"/>
              </w:rPr>
              <w:t xml:space="preserve">, </w:t>
            </w:r>
            <w:r w:rsidRPr="0048252D">
              <w:rPr>
                <w:color w:val="000000"/>
              </w:rPr>
              <w:t>nausea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Surgical spirit</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Diarrhea, nausea, vomiting, stomach discomfort, faintness, mild cold or burning sensation at the site of application.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Swineflu vaccine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Soreness, redness, and/or swelling from the shot, headache, fever, nausea, muscle aches, occasionally fainting, rare Guillain-Barre syndrome.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Tacrolimus</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For kidney transplant Adult dose – 0.15 to 0.2 mg/kg/d</w:t>
            </w:r>
          </w:p>
          <w:p w:rsidR="00041B4D" w:rsidRPr="0048252D" w:rsidRDefault="00041B4D" w:rsidP="003B6E96">
            <w:pPr>
              <w:pStyle w:val="TableParagraph"/>
              <w:rPr>
                <w:color w:val="000000"/>
              </w:rPr>
            </w:pPr>
            <w:r w:rsidRPr="0048252D">
              <w:rPr>
                <w:color w:val="000000"/>
              </w:rPr>
              <w:t xml:space="preserve">For liver transplant </w:t>
            </w:r>
          </w:p>
          <w:p w:rsidR="00041B4D" w:rsidRPr="0048252D" w:rsidRDefault="00041B4D" w:rsidP="003B6E96">
            <w:pPr>
              <w:pStyle w:val="TableParagraph"/>
              <w:rPr>
                <w:color w:val="000000"/>
              </w:rPr>
            </w:pPr>
            <w:r w:rsidRPr="0048252D">
              <w:rPr>
                <w:color w:val="000000"/>
              </w:rPr>
              <w:t>Adult dose – 0.1 – 0.15 mg/kg/d</w:t>
            </w:r>
          </w:p>
          <w:p w:rsidR="00041B4D" w:rsidRPr="0048252D" w:rsidRDefault="00041B4D" w:rsidP="003B6E96">
            <w:pPr>
              <w:pStyle w:val="TableParagraph"/>
              <w:rPr>
                <w:color w:val="000000"/>
              </w:rPr>
            </w:pPr>
            <w:r w:rsidRPr="0048252D">
              <w:rPr>
                <w:color w:val="000000"/>
              </w:rPr>
              <w:t xml:space="preserve">Child – 0.15-0.2 mg/kg/d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Nephrotoxicity; neurotoxicity; hyperglycemia, hypertension, hyperkalemia, and gastrointestinal disturbances.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43.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Tamoxifen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40-80 mg/d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Hypersensitivity reactions such as angioedema, Steven-Jjohnson syndrome and bullous pemphigoid. Hot flushes, nausea, vomiting; vaginal discharge and bleeding, menstrual irregularities, increased risk of venous thromboembolism; distaste of food; depression; hair thinning; hypercalcaemia peripheral oedema; decreased platelet count; increased pain and hypercalcaemia with bony maetastasis; tumor flare; liver enzyme changes (rarely, cholestasis); hepatitis; hepatic necrosis; hypertriglyceridaemia (sometimes with pancreatitis).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Telmisartan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left="-32" w:right="-16"/>
              <w:jc w:val="both"/>
              <w:rPr>
                <w:color w:val="000000"/>
              </w:rPr>
            </w:pPr>
          </w:p>
          <w:p w:rsidR="00041B4D" w:rsidRPr="0048252D" w:rsidRDefault="00041B4D" w:rsidP="003B6E96">
            <w:pPr>
              <w:pStyle w:val="TableParagraph"/>
              <w:ind w:left="-32" w:right="-16"/>
              <w:jc w:val="both"/>
              <w:rPr>
                <w:color w:val="000000"/>
              </w:rPr>
            </w:pPr>
            <w:r w:rsidRPr="0048252D">
              <w:rPr>
                <w:color w:val="000000"/>
              </w:rPr>
              <w:t xml:space="preserve">Adult dose – 40 – 80 mg </w:t>
            </w:r>
            <w:r w:rsidR="00BA00C1" w:rsidRPr="0048252D">
              <w:rPr>
                <w:color w:val="000000"/>
              </w:rPr>
              <w:t>OD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32" w:right="-16"/>
              <w:jc w:val="both"/>
              <w:rPr>
                <w:color w:val="000000"/>
              </w:rPr>
            </w:pPr>
            <w:r w:rsidRPr="0048252D">
              <w:rPr>
                <w:color w:val="000000"/>
              </w:rPr>
              <w:t>Cough, angioedema.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5.</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Temozolomide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Myelosuppression, upper abdominal distress.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346.</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Tenofovir</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300 mg/d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Gastro-intestinal disturbances (such as nausea, vomiting, abdominal pain, flatulence and diarrhoea); anorexia; pancreatitis; liver damage; dyspnoea; cough; headache, insomnia, dizziness, fatigue; blood disorders (including anaemia, neutropenia and thrombocytopenia); myalgia, arthralgia, rash, urticaria and fever. See notes above for metabolic effects and lipodystrophy; hypophosphataemia; reduced </w:t>
            </w:r>
            <w:r w:rsidRPr="0048252D">
              <w:rPr>
                <w:color w:val="000000"/>
              </w:rPr>
              <w:lastRenderedPageBreak/>
              <w:t>bone density;  nephrogenic diabetes insipidus and renal failure; lactic acidosis, decrease in bone mineral density,acute exacerbation of hepatitis.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Tenofovir + lamivudine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Gastro-intestinal disturbances (such as nausea, vomiting, abdominal pain, flatulence and diarrhoea); anorexia; pancreatitis; liver damage; dyspnoea; cough; headache, insomnia, dizziness, fatigue; blood disorders (including anaemia, neutropenia and thrombocytopenia); myalgia, arthralgia, rash, urticaria and fever. See notes above for metabolic effects and lipodystrophy; hypophosphataemia; reduced bone density; nephrogenic diabetes insipidus and renal failure; lactic acidosis, decrease in bone mineral density, acute exacerbation of hepatitis.  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348.</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Tenofovir + lamivudine + efavirenz</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Gastro-intestinal disturbances (such as nausea, vomiting, abdominal pain, flatulence and diarrhoea); anorexia; pancreatitis; liver damage; dyspnoea; cough; headache, insomnia, dizziness, fatigue; blood disorders (including anaemia, neutropenia and thrombocytopenia); myalgia, arthralgia, rash, urticaria and fever.  Metabolic effects and lipodystrophy; hypophosphataemia; reduced bone density; nephrogenic diabetes insipidus and renal failure; lactic acidosis, decrease in bone mineral density,acute exacerbation of hepatitis.  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 rash including stevens-johnson syndrome , dizziness, headache, insomnia, somnolence, abnormal dreams, fatigue, impaired concentration (administration at bedtime especially in the first 2-4 weeks reduces cns effects); nausea; less frequently vomiting, diarrhoea, hepatitis, </w:t>
            </w:r>
            <w:r w:rsidRPr="0048252D">
              <w:rPr>
                <w:color w:val="000000"/>
              </w:rPr>
              <w:lastRenderedPageBreak/>
              <w:t xml:space="preserve">depression, anxiety, psychosis, amnesia, ataxia, stupor, vertigo; also reported raised serum cholesterol, elevated liver enzymes (especially if seropositive for hepatitis B or C), pancreatitis.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0.</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Thalidomide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Oral dose in</w:t>
            </w:r>
          </w:p>
          <w:p w:rsidR="00041B4D" w:rsidRPr="0048252D" w:rsidRDefault="00041B4D" w:rsidP="003B6E96">
            <w:pPr>
              <w:pStyle w:val="TableParagraph"/>
              <w:ind w:right="-16"/>
              <w:jc w:val="both"/>
              <w:rPr>
                <w:color w:val="000000"/>
              </w:rPr>
            </w:pPr>
            <w:r w:rsidRPr="0048252D">
              <w:rPr>
                <w:color w:val="000000"/>
              </w:rPr>
              <w:t>M</w:t>
            </w:r>
          </w:p>
          <w:p w:rsidR="00041B4D" w:rsidRPr="0048252D" w:rsidRDefault="00041B4D" w:rsidP="003B6E96">
            <w:pPr>
              <w:pStyle w:val="TableParagraph"/>
              <w:ind w:right="-16"/>
              <w:jc w:val="both"/>
              <w:rPr>
                <w:color w:val="000000"/>
              </w:rPr>
            </w:pPr>
            <w:r w:rsidRPr="0048252D">
              <w:rPr>
                <w:color w:val="000000"/>
              </w:rPr>
              <w:t xml:space="preserve">ultiple myeloma </w:t>
            </w:r>
          </w:p>
          <w:p w:rsidR="00041B4D" w:rsidRPr="0048252D" w:rsidRDefault="00041B4D" w:rsidP="003B6E96">
            <w:pPr>
              <w:pStyle w:val="TableParagraph"/>
              <w:ind w:right="-16"/>
              <w:jc w:val="both"/>
              <w:rPr>
                <w:color w:val="000000"/>
              </w:rPr>
            </w:pPr>
            <w:r w:rsidRPr="0048252D">
              <w:rPr>
                <w:color w:val="000000"/>
              </w:rPr>
              <w:t xml:space="preserve">200 mg/d with water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Teratogenicity, drowsiness/somnolence, peripheral neuropathy, constipation, dizziness, bradycardia, orthostatic hypotension, </w:t>
            </w:r>
            <w:r w:rsidRPr="0048252D">
              <w:rPr>
                <w:color w:val="000000"/>
                <w:lang w:val="en-IN"/>
              </w:rPr>
              <w:t>hypersensitivity, and neutropenia.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1.</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Thiamine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Mild chronic deficiency – 10 – 25 mg/d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ListParagraph"/>
              <w:tabs>
                <w:tab w:val="left" w:pos="381"/>
              </w:tabs>
              <w:ind w:left="0" w:right="-16" w:firstLine="0"/>
              <w:jc w:val="both"/>
              <w:rPr>
                <w:rFonts w:ascii="Times New Roman" w:hAnsi="Times New Roman" w:cs="Times New Roman"/>
                <w:color w:val="000000"/>
              </w:rPr>
            </w:pPr>
            <w:r w:rsidRPr="0048252D">
              <w:rPr>
                <w:rFonts w:ascii="Times New Roman" w:hAnsi="Times New Roman" w:cs="Times New Roman"/>
                <w:color w:val="000000"/>
              </w:rPr>
              <w:t>Hypotension; anaphylactic reaction, especially when injected iv (inject very slowly over 30 minutes).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52.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Thiopentone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Adult – 10 – 150 mg </w:t>
            </w:r>
          </w:p>
          <w:p w:rsidR="00041B4D" w:rsidRPr="0048252D" w:rsidRDefault="00041B4D" w:rsidP="003B6E96">
            <w:pPr>
              <w:pStyle w:val="TableParagraph"/>
              <w:ind w:right="-16"/>
              <w:jc w:val="both"/>
              <w:rPr>
                <w:color w:val="000000"/>
              </w:rPr>
            </w:pPr>
            <w:r w:rsidRPr="0048252D">
              <w:rPr>
                <w:color w:val="000000"/>
              </w:rPr>
              <w:t>Child – 4 – 7 mg</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Respiratory depression; myocardial depression; cardiac arrhythmias; somnolence; bronchospasm; urticaria; vasodilation; apnoea; emergence delirium; headache; </w:t>
            </w:r>
            <w:r w:rsidRPr="0048252D">
              <w:rPr>
                <w:color w:val="000000"/>
                <w:lang w:val="en-IN"/>
              </w:rPr>
              <w:t xml:space="preserve">nausea; oedema.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353.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Timolol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Instillation into eye </w:t>
            </w:r>
          </w:p>
          <w:p w:rsidR="00041B4D" w:rsidRPr="0048252D" w:rsidRDefault="00041B4D" w:rsidP="003B6E96">
            <w:pPr>
              <w:pStyle w:val="TableParagraph"/>
              <w:ind w:right="-16"/>
              <w:jc w:val="both"/>
              <w:rPr>
                <w:color w:val="000000"/>
              </w:rPr>
            </w:pPr>
            <w:r w:rsidRPr="0048252D">
              <w:rPr>
                <w:color w:val="000000"/>
              </w:rPr>
              <w:t xml:space="preserve">1 drop </w:t>
            </w:r>
            <w:r w:rsidR="00BA00C1"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Stinging, burning, pain, itching, erythema, transient dryness, allergic blepharitis, transient conjunctivitis, keratitis, decreased corneal sensitivity, diplopia, ptosis; systemic effects; particularly on the pulmonary, cardiovascular and central nervous systems, may follow absorption; blurred vision; headache.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Tiotropium</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Inhalational form - 18µg od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Xerostomia, constipation, blurred vision, dyspepsia, and cognitive impairment</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55.</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Tramadol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 xml:space="preserve">Moderate to severe pain 50 -100 mg  </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4 -6 hourly</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Dizziness, nausea, vomiting, drowsiness, dry mouth,</w:t>
            </w:r>
            <w:r w:rsidRPr="0048252D">
              <w:rPr>
                <w:rFonts w:ascii="Times New Roman" w:hAnsi="Times New Roman"/>
                <w:color w:val="000000"/>
                <w:spacing w:val="-9"/>
              </w:rPr>
              <w:t xml:space="preserve"> </w:t>
            </w:r>
            <w:r w:rsidRPr="0048252D">
              <w:rPr>
                <w:rFonts w:ascii="Times New Roman" w:hAnsi="Times New Roman"/>
                <w:color w:val="000000"/>
              </w:rPr>
              <w:t>sweating; rarely: allergic reactions, seizures, confusion; withdrawal symptoms; respiratory depression in the event of</w:t>
            </w:r>
            <w:r w:rsidRPr="0048252D">
              <w:rPr>
                <w:rFonts w:ascii="Times New Roman" w:hAnsi="Times New Roman"/>
                <w:color w:val="000000"/>
                <w:spacing w:val="-2"/>
              </w:rPr>
              <w:t xml:space="preserve"> </w:t>
            </w:r>
            <w:r w:rsidRPr="0048252D">
              <w:rPr>
                <w:rFonts w:ascii="Times New Roman" w:hAnsi="Times New Roman"/>
                <w:color w:val="000000"/>
              </w:rPr>
              <w:t>overdosage.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Tranexamic Acid</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Menorrhagia – 1300 mg orally 3 times daily for 5 days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Gastrointestinal disturbances; rarely, allergic reactions,</w:t>
            </w:r>
            <w:r w:rsidRPr="0048252D">
              <w:rPr>
                <w:rFonts w:ascii="Times New Roman" w:hAnsi="Times New Roman"/>
                <w:color w:val="000000"/>
                <w:spacing w:val="-9"/>
              </w:rPr>
              <w:t xml:space="preserve"> </w:t>
            </w:r>
            <w:r w:rsidRPr="0048252D">
              <w:rPr>
                <w:rFonts w:ascii="Times New Roman" w:hAnsi="Times New Roman"/>
                <w:color w:val="000000"/>
              </w:rPr>
              <w:t>seizures.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Trastuzumab</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4 mg/kg i.v loading  dose and maintainenance dose is 2 mg/kg</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Fever, chills, nausea, dyspnea, and rashes, cardiac failure.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358.</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Trihexy-phenidyl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1 mg daily , increase gradually. </w:t>
            </w:r>
          </w:p>
          <w:p w:rsidR="00041B4D" w:rsidRPr="0048252D" w:rsidRDefault="00041B4D" w:rsidP="003B6E96">
            <w:pPr>
              <w:pStyle w:val="TableParagraph"/>
              <w:ind w:right="-16"/>
              <w:jc w:val="both"/>
              <w:rPr>
                <w:color w:val="000000"/>
              </w:rPr>
            </w:pPr>
            <w:r w:rsidRPr="0048252D">
              <w:rPr>
                <w:color w:val="000000"/>
              </w:rPr>
              <w:t>Max. 20 mg</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Constipation, dry mouth, nausea, vomiting, tachycardia, dizziness, confusion, euphoria, hallucinations, impaired memory, anxiety, restlessness, urinary retention, blurred vision and rash. Angle-closure glaucoma may occur very rarely, paralytic ileus; dilation of colon.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9.</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Tropicamide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Ocular instillation </w:t>
            </w:r>
          </w:p>
          <w:p w:rsidR="00041B4D" w:rsidRPr="0048252D" w:rsidRDefault="00041B4D" w:rsidP="003B6E96">
            <w:pPr>
              <w:pStyle w:val="TableParagraph"/>
              <w:ind w:right="-16"/>
              <w:jc w:val="both"/>
              <w:rPr>
                <w:color w:val="000000"/>
              </w:rPr>
            </w:pPr>
            <w:r w:rsidRPr="0048252D">
              <w:rPr>
                <w:color w:val="000000"/>
              </w:rPr>
              <w:t>Adult &amp; child dose – 1 drop 20 mint. Before eye checkup</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Transient stinging and raised intraocular pressure; on prolonged administrationlocal irritation; hyperaemia; oedema and conjunctivitis; eczematic dermatitis; photophobia; parasympathetic stimulation.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Tetanus </w:t>
            </w:r>
            <w:r w:rsidRPr="0048252D">
              <w:rPr>
                <w:color w:val="000000"/>
              </w:rPr>
              <w:lastRenderedPageBreak/>
              <w:t>immunoglobin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lastRenderedPageBreak/>
              <w:t xml:space="preserve">250-500 units i.m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Hypersensitivity reactions, anaphylactic shock, quinke oedema; serum </w:t>
            </w:r>
            <w:r w:rsidRPr="0048252D">
              <w:rPr>
                <w:color w:val="000000"/>
              </w:rPr>
              <w:lastRenderedPageBreak/>
              <w:t>sickness up to 10 days after injection.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Tetanus toxoid</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 xml:space="preserve">0.5 ml </w:t>
            </w:r>
          </w:p>
          <w:p w:rsidR="00041B4D" w:rsidRPr="0048252D" w:rsidRDefault="00041B4D" w:rsidP="003B6E96">
            <w:pPr>
              <w:pStyle w:val="TableParagraph"/>
              <w:rPr>
                <w:color w:val="000000"/>
              </w:rPr>
            </w:pPr>
            <w:r w:rsidRPr="0048252D">
              <w:rPr>
                <w:color w:val="000000"/>
              </w:rPr>
              <w:t xml:space="preserve">i.m/s.c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Minor local reactions (redness, pain at the injection site); exceptionally, anaphylactic reactions.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jc w:val="both"/>
              <w:rPr>
                <w:color w:val="000000"/>
              </w:rPr>
            </w:pPr>
            <w:r w:rsidRPr="0048252D">
              <w:rPr>
                <w:color w:val="000000"/>
              </w:rPr>
              <w:t>Terbutaline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jc w:val="both"/>
              <w:rPr>
                <w:color w:val="000000"/>
              </w:rPr>
            </w:pPr>
            <w:r w:rsidRPr="0048252D">
              <w:rPr>
                <w:color w:val="000000"/>
              </w:rPr>
              <w:t>Oral –</w:t>
            </w:r>
          </w:p>
          <w:p w:rsidR="00041B4D" w:rsidRPr="0048252D" w:rsidRDefault="00041B4D" w:rsidP="003B6E96">
            <w:pPr>
              <w:pStyle w:val="TableParagraph"/>
              <w:jc w:val="both"/>
              <w:rPr>
                <w:color w:val="000000"/>
              </w:rPr>
            </w:pPr>
            <w:r w:rsidRPr="0048252D">
              <w:rPr>
                <w:color w:val="000000"/>
              </w:rPr>
              <w:t xml:space="preserve">2.5 mg-5mg </w:t>
            </w:r>
            <w:r w:rsidR="00BA00C1" w:rsidRPr="0048252D">
              <w:rPr>
                <w:color w:val="000000"/>
              </w:rPr>
              <w:t>TDS</w:t>
            </w:r>
          </w:p>
          <w:p w:rsidR="00041B4D" w:rsidRPr="0048252D" w:rsidRDefault="00041B4D" w:rsidP="003B6E96">
            <w:pPr>
              <w:pStyle w:val="TableParagraph"/>
              <w:jc w:val="both"/>
              <w:rPr>
                <w:color w:val="000000"/>
              </w:rPr>
            </w:pPr>
            <w:r w:rsidRPr="0048252D">
              <w:rPr>
                <w:color w:val="000000"/>
              </w:rPr>
              <w:t>i.v/i.m/s.c-</w:t>
            </w:r>
          </w:p>
          <w:p w:rsidR="00041B4D" w:rsidRPr="0048252D" w:rsidRDefault="00041B4D" w:rsidP="003B6E96">
            <w:pPr>
              <w:pStyle w:val="TableParagraph"/>
              <w:jc w:val="both"/>
              <w:rPr>
                <w:color w:val="000000"/>
              </w:rPr>
            </w:pPr>
            <w:r w:rsidRPr="0048252D">
              <w:rPr>
                <w:color w:val="000000"/>
              </w:rPr>
              <w:t>adult – 250-500 µg, 4 times daily.</w:t>
            </w:r>
          </w:p>
          <w:p w:rsidR="00041B4D" w:rsidRPr="0048252D" w:rsidRDefault="00041B4D" w:rsidP="003B6E96">
            <w:pPr>
              <w:pStyle w:val="TableParagraph"/>
              <w:jc w:val="both"/>
              <w:rPr>
                <w:color w:val="000000"/>
              </w:rPr>
            </w:pPr>
            <w:r w:rsidRPr="0048252D">
              <w:rPr>
                <w:color w:val="000000"/>
              </w:rPr>
              <w:t>Child: &gt;2 yrs</w:t>
            </w:r>
          </w:p>
          <w:p w:rsidR="00041B4D" w:rsidRPr="0048252D" w:rsidRDefault="00041B4D" w:rsidP="003B6E96">
            <w:pPr>
              <w:pStyle w:val="TableParagraph"/>
              <w:jc w:val="both"/>
              <w:rPr>
                <w:color w:val="000000"/>
              </w:rPr>
            </w:pPr>
            <w:r w:rsidRPr="0048252D">
              <w:rPr>
                <w:color w:val="000000"/>
              </w:rPr>
              <w:t>10-300 µg.</w:t>
            </w:r>
          </w:p>
          <w:p w:rsidR="00041B4D" w:rsidRPr="0048252D" w:rsidRDefault="00041B4D" w:rsidP="003B6E96">
            <w:pPr>
              <w:pStyle w:val="TableParagraph"/>
              <w:jc w:val="both"/>
              <w:rPr>
                <w:color w:val="000000"/>
              </w:rPr>
            </w:pPr>
          </w:p>
          <w:p w:rsidR="00041B4D" w:rsidRPr="0048252D" w:rsidRDefault="00041B4D" w:rsidP="003B6E96">
            <w:pPr>
              <w:pStyle w:val="TableParagraph"/>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jc w:val="both"/>
              <w:rPr>
                <w:color w:val="000000"/>
              </w:rPr>
            </w:pPr>
            <w:r w:rsidRPr="0048252D">
              <w:rPr>
                <w:color w:val="000000"/>
              </w:rPr>
              <w:t>Nausea, vomiting; pulmonary oedema; palpitation; tachycardia, arrhythmias, peripheral vasodilation; headache, tremor, hyperglycaemia, hypokalaemia, muscle cramps and tension and hypersensitivity reactions (including angioedema, urticaria, rash, bronchospasm, hypotension, and collapse).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Tinidazole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 xml:space="preserve">Anaerobic infection </w:t>
            </w:r>
          </w:p>
          <w:p w:rsidR="00041B4D" w:rsidRPr="0048252D" w:rsidRDefault="00041B4D" w:rsidP="003B6E96">
            <w:pPr>
              <w:pStyle w:val="TableParagraph"/>
              <w:rPr>
                <w:color w:val="000000"/>
              </w:rPr>
            </w:pPr>
            <w:r w:rsidRPr="0048252D">
              <w:rPr>
                <w:color w:val="000000"/>
              </w:rPr>
              <w:t xml:space="preserve">Adult – </w:t>
            </w:r>
          </w:p>
          <w:p w:rsidR="00041B4D" w:rsidRPr="0048252D" w:rsidRDefault="00041B4D" w:rsidP="003B6E96">
            <w:pPr>
              <w:pStyle w:val="TableParagraph"/>
              <w:rPr>
                <w:color w:val="000000"/>
              </w:rPr>
            </w:pPr>
            <w:r w:rsidRPr="0048252D">
              <w:rPr>
                <w:color w:val="000000"/>
              </w:rPr>
              <w:t xml:space="preserve">1.5 to 2 g </w:t>
            </w:r>
            <w:r w:rsidR="00BA00C1" w:rsidRPr="0048252D">
              <w:rPr>
                <w:color w:val="000000"/>
              </w:rPr>
              <w:t xml:space="preserve">OD </w:t>
            </w:r>
            <w:r w:rsidRPr="0048252D">
              <w:rPr>
                <w:color w:val="000000"/>
              </w:rPr>
              <w:t>3 to 6 days</w:t>
            </w:r>
          </w:p>
          <w:p w:rsidR="00041B4D" w:rsidRPr="0048252D" w:rsidRDefault="00041B4D" w:rsidP="003B6E96">
            <w:pPr>
              <w:pStyle w:val="TableParagraph"/>
              <w:rPr>
                <w:color w:val="000000"/>
              </w:rPr>
            </w:pPr>
            <w:r w:rsidRPr="0048252D">
              <w:rPr>
                <w:color w:val="000000"/>
              </w:rPr>
              <w:t>Child-</w:t>
            </w:r>
          </w:p>
          <w:p w:rsidR="00041B4D" w:rsidRPr="0048252D" w:rsidRDefault="00041B4D" w:rsidP="003B6E96">
            <w:pPr>
              <w:pStyle w:val="TableParagraph"/>
              <w:rPr>
                <w:color w:val="000000"/>
              </w:rPr>
            </w:pPr>
            <w:r w:rsidRPr="0048252D">
              <w:rPr>
                <w:color w:val="000000"/>
              </w:rPr>
              <w:t>30-75 mg/kg  single dose</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Nausea, vomiting, unpleasant metallic taste, furred tongue and gastrointestinal disturbances; rarely, headache, drowsiness, dizziness, ataxia, darkening of urine, erythema multiforme, pruritus, urticaria, angioedema and anaphylaxis; abnormal liver function tests, hepatitis, jaundice; thrombocytopenia, aplastic anaemia; myalgia, arthralgia; peripheral neuropathy, epileptiform seizures; leukopenia on prolonged or high dosage regimens; anorexia, glossitis, dryness of mouth.</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Urokinase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Deep vein thrombosiss 4400 units/kg in 15 ml NaCl over 10 min followed by 4400 unit/kg for 12-24 hrs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Nausea; vomiting and bleeding. When used in myocardial infarction, reperfusion arrhythmias may occur. Hypotension can also occur and can usually be controlled by elevating the patient's legs or by reducing the rate of infusion or stopping it temporarily. Back pain; fever and convulsions have been reported. Bleeding is usually limited to the site of injection; but intracerebral haemorrhage or bleeding from other sites can occur. Serious bleeding calls for discontinuation of the thrombolytic and may require administration of coagulation factors and antifibrinolytic drugs (aprotinin or tranexamic acid). Rarely, further embolism may occur (either due to clots that break away from the original thrombus or to cholesterol crystal emboli). It causes allergic reactions (including rash; flushing and uveitis) and anaphylaxis has also been reported.</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Ursodeoxycholic acid</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 xml:space="preserve">150 mg </w:t>
            </w:r>
            <w:r w:rsidR="00BA00C1" w:rsidRPr="0048252D">
              <w:rPr>
                <w:color w:val="000000"/>
              </w:rPr>
              <w:t>TDS</w:t>
            </w:r>
            <w:r w:rsidRPr="0048252D">
              <w:rPr>
                <w:color w:val="000000"/>
              </w:rPr>
              <w:t xml:space="preserve"> or 300 mg </w:t>
            </w:r>
            <w:r w:rsidR="00BA00C1" w:rsidRPr="0048252D">
              <w:rPr>
                <w:color w:val="000000"/>
              </w:rPr>
              <w:t>BD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Nausea, vomiting, diarrhoea, itching, very rarely- gallstone calcification, allergic reaction,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Vit- B complex</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p>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lastRenderedPageBreak/>
              <w:t xml:space="preserve">Black stools, constipation, diarrhea, feel like throwing up, intense </w:t>
            </w:r>
            <w:r w:rsidRPr="0048252D">
              <w:rPr>
                <w:color w:val="000000"/>
              </w:rPr>
              <w:lastRenderedPageBreak/>
              <w:t>abdominal pain. Very rare-bronchospasm</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361.</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Vancomycin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r w:rsidRPr="0048252D">
              <w:rPr>
                <w:color w:val="000000"/>
              </w:rPr>
              <w:t xml:space="preserve">Adult </w:t>
            </w:r>
          </w:p>
          <w:p w:rsidR="00041B4D" w:rsidRPr="0048252D" w:rsidRDefault="00041B4D" w:rsidP="003B6E96">
            <w:pPr>
              <w:pStyle w:val="TableParagraph"/>
              <w:rPr>
                <w:color w:val="000000"/>
              </w:rPr>
            </w:pPr>
            <w:r w:rsidRPr="0048252D">
              <w:rPr>
                <w:color w:val="000000"/>
              </w:rPr>
              <w:t xml:space="preserve">1-1.5g  </w:t>
            </w:r>
            <w:r w:rsidR="00BA00C1" w:rsidRPr="0048252D">
              <w:rPr>
                <w:color w:val="000000"/>
              </w:rPr>
              <w:t>BD</w:t>
            </w:r>
          </w:p>
          <w:p w:rsidR="00041B4D" w:rsidRPr="0048252D" w:rsidRDefault="00041B4D" w:rsidP="003B6E96">
            <w:pPr>
              <w:pStyle w:val="TableParagraph"/>
              <w:rPr>
                <w:color w:val="000000"/>
              </w:rPr>
            </w:pPr>
            <w:r w:rsidRPr="0048252D">
              <w:rPr>
                <w:color w:val="000000"/>
              </w:rPr>
              <w:t>Elderly</w:t>
            </w:r>
          </w:p>
          <w:p w:rsidR="00041B4D" w:rsidRPr="0048252D" w:rsidRDefault="00041B4D" w:rsidP="003B6E96">
            <w:pPr>
              <w:pStyle w:val="TableParagraph"/>
              <w:rPr>
                <w:color w:val="000000"/>
              </w:rPr>
            </w:pPr>
            <w:r w:rsidRPr="0048252D">
              <w:rPr>
                <w:color w:val="000000"/>
              </w:rPr>
              <w:t xml:space="preserve">500mg </w:t>
            </w:r>
            <w:r w:rsidR="00BA00C1" w:rsidRPr="0048252D">
              <w:rPr>
                <w:color w:val="000000"/>
              </w:rPr>
              <w:t>BD</w:t>
            </w:r>
            <w:r w:rsidRPr="0048252D">
              <w:rPr>
                <w:color w:val="000000"/>
              </w:rPr>
              <w:t xml:space="preserve"> or 1gm </w:t>
            </w:r>
            <w:r w:rsidR="00BA00C1" w:rsidRPr="0048252D">
              <w:rPr>
                <w:color w:val="000000"/>
              </w:rPr>
              <w:t>OD</w:t>
            </w:r>
          </w:p>
          <w:p w:rsidR="00041B4D" w:rsidRPr="0048252D" w:rsidRDefault="00041B4D" w:rsidP="003B6E96">
            <w:pPr>
              <w:pStyle w:val="TableParagraph"/>
              <w:rPr>
                <w:color w:val="000000"/>
              </w:rPr>
            </w:pPr>
            <w:r w:rsidRPr="0048252D">
              <w:rPr>
                <w:color w:val="000000"/>
              </w:rPr>
              <w:t>Child - &gt;1 month  15 mg – 2g /d</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Nephrotoxicity including renal failure andinterstitial nephritis; ototoxicity (discontinue if tinnitus occurs); blood disorders; nausea, chills, fever, eosinophilia, anaphylaxis, rashes, including exfoliative dermatitis, erythema multiforme (Stevens-Johnson syndrome), toxic epidermal necrolysis and vasculitis; phlebitis; on rapid infusion, severe hypotension (with shock, cardiac arrest), wheezing, dyspnoea, urticaria, pruritus, flushing of the upper body (‘Red Man’ syndrome), pain and muscle spasm of back and chest; hypotension, pruritus, haematopoitic flebitis.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Vecuronium</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Adult – 0.08 – 0.1 mg/kg followed by 0.01-0.015 mg/kg i.v , 25 to 40 mint later</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Muscle weakness, paralysis, muscle atrophy, hypersensitivity reaction, urticaria &amp; erythmea, anaphylaxis, respiratory failure.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Verapamil</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Adult oral dose</w:t>
            </w:r>
          </w:p>
          <w:p w:rsidR="00041B4D" w:rsidRPr="0048252D" w:rsidRDefault="00041B4D" w:rsidP="003B6E96">
            <w:pPr>
              <w:pStyle w:val="TableParagraph"/>
              <w:ind w:right="-16"/>
              <w:jc w:val="both"/>
              <w:rPr>
                <w:color w:val="000000"/>
              </w:rPr>
            </w:pPr>
            <w:r w:rsidRPr="0048252D">
              <w:rPr>
                <w:color w:val="000000"/>
              </w:rPr>
              <w:t xml:space="preserve">80-120 mg </w:t>
            </w:r>
            <w:r w:rsidR="00BA00C1" w:rsidRPr="0048252D">
              <w:rPr>
                <w:color w:val="000000"/>
              </w:rPr>
              <w:t>TDS</w:t>
            </w:r>
            <w:r w:rsidRPr="0048252D">
              <w:rPr>
                <w:color w:val="000000"/>
              </w:rPr>
              <w:t xml:space="preserve">/d </w:t>
            </w: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Constipation; less commonly nausea, vomiting, flushing, headache, dizziness, fatigue, ankle oedema; rarely, allergic reactions (erythema, pruritus, urticaria, angioedema, Stevens-Johnson syndrome); myalgia; arthralgia, paraesthesia, increased prolactin concentration; gynaecomastia and gingival hyperplasia on long-term treatment; with high doses, hypotension, heart failure, bradycardia, heart block and asystole (due to negative inotropic effect), impotence; hepatotoxicity; hyperprolactinemia; myoclonic dystonia.</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Vinblastine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left="179" w:right="-16"/>
              <w:jc w:val="both"/>
              <w:rPr>
                <w:color w:val="000000"/>
              </w:rPr>
            </w:pPr>
            <w:r w:rsidRPr="0048252D">
              <w:rPr>
                <w:color w:val="000000"/>
              </w:rPr>
              <w:t xml:space="preserve">i.v    </w:t>
            </w:r>
          </w:p>
          <w:p w:rsidR="00041B4D" w:rsidRPr="0048252D" w:rsidRDefault="00041B4D" w:rsidP="003B6E96">
            <w:pPr>
              <w:pStyle w:val="TableParagraph"/>
              <w:ind w:left="179" w:right="-16"/>
              <w:jc w:val="both"/>
              <w:rPr>
                <w:color w:val="000000"/>
              </w:rPr>
            </w:pPr>
            <w:r w:rsidRPr="0048252D">
              <w:rPr>
                <w:color w:val="000000"/>
              </w:rPr>
              <w:t>3.7-18.5 mg/m</w:t>
            </w:r>
            <w:r w:rsidRPr="0048252D">
              <w:rPr>
                <w:color w:val="000000"/>
                <w:vertAlign w:val="superscript"/>
              </w:rPr>
              <w:t>2</w:t>
            </w:r>
            <w:r w:rsidRPr="0048252D">
              <w:rPr>
                <w:color w:val="000000"/>
              </w:rPr>
              <w:t xml:space="preserve"> single dose</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ight="-16"/>
              <w:jc w:val="both"/>
              <w:rPr>
                <w:color w:val="000000"/>
              </w:rPr>
            </w:pPr>
            <w:r w:rsidRPr="0048252D">
              <w:rPr>
                <w:color w:val="000000"/>
              </w:rPr>
              <w:t>Neurotoxicity, myelosuppression, stomatitis; lucopenia; constipation; bone pain.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Vincristine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i.v inj – </w:t>
            </w:r>
          </w:p>
          <w:p w:rsidR="00041B4D" w:rsidRPr="0048252D" w:rsidRDefault="00041B4D" w:rsidP="003B6E96">
            <w:pPr>
              <w:pStyle w:val="TableParagraph"/>
              <w:ind w:right="-16"/>
              <w:jc w:val="both"/>
              <w:rPr>
                <w:color w:val="000000"/>
              </w:rPr>
            </w:pPr>
            <w:r w:rsidRPr="0048252D">
              <w:rPr>
                <w:color w:val="000000"/>
              </w:rPr>
              <w:t>1.4 mg/m</w:t>
            </w:r>
            <w:r w:rsidRPr="0048252D">
              <w:rPr>
                <w:color w:val="000000"/>
                <w:vertAlign w:val="superscript"/>
              </w:rPr>
              <w:t>2</w:t>
            </w:r>
            <w:r w:rsidRPr="0048252D">
              <w:rPr>
                <w:color w:val="000000"/>
              </w:rPr>
              <w:t xml:space="preserve">/wk </w:t>
            </w: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Neurotoxicity, myelosuppression, stomatitis; lucopenia; constipation; bone pain.</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366.</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Vitamin A</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Adult – 2,00,000 units every 6 month</w:t>
            </w:r>
          </w:p>
          <w:p w:rsidR="00041B4D" w:rsidRPr="0048252D" w:rsidRDefault="00041B4D" w:rsidP="003B6E96">
            <w:pPr>
              <w:pStyle w:val="TableParagraph"/>
              <w:ind w:right="-16"/>
              <w:jc w:val="both"/>
              <w:rPr>
                <w:color w:val="000000"/>
              </w:rPr>
            </w:pPr>
            <w:r w:rsidRPr="0048252D">
              <w:rPr>
                <w:color w:val="000000"/>
              </w:rPr>
              <w:t>Pregnant women-</w:t>
            </w:r>
          </w:p>
          <w:p w:rsidR="00041B4D" w:rsidRPr="0048252D" w:rsidRDefault="00041B4D" w:rsidP="003B6E96">
            <w:pPr>
              <w:pStyle w:val="TableParagraph"/>
              <w:ind w:right="-16"/>
              <w:jc w:val="both"/>
              <w:rPr>
                <w:color w:val="000000"/>
              </w:rPr>
            </w:pPr>
            <w:r w:rsidRPr="0048252D">
              <w:rPr>
                <w:color w:val="000000"/>
              </w:rPr>
              <w:t>10,000 u /d</w:t>
            </w:r>
          </w:p>
          <w:p w:rsidR="00041B4D" w:rsidRPr="0048252D" w:rsidRDefault="00041B4D" w:rsidP="003B6E96">
            <w:pPr>
              <w:pStyle w:val="TableParagraph"/>
              <w:ind w:right="-16"/>
              <w:jc w:val="both"/>
              <w:rPr>
                <w:color w:val="000000"/>
              </w:rPr>
            </w:pPr>
            <w:r w:rsidRPr="0048252D">
              <w:rPr>
                <w:color w:val="000000"/>
              </w:rPr>
              <w:t>Infant under 6 month – 50,000</w:t>
            </w:r>
          </w:p>
          <w:p w:rsidR="00041B4D" w:rsidRPr="0048252D" w:rsidRDefault="00041B4D" w:rsidP="003B6E96">
            <w:pPr>
              <w:pStyle w:val="TableParagraph"/>
              <w:ind w:right="-16"/>
              <w:jc w:val="center"/>
              <w:rPr>
                <w:color w:val="000000"/>
              </w:rPr>
            </w:pPr>
            <w:r w:rsidRPr="0048252D">
              <w:rPr>
                <w:color w:val="000000"/>
              </w:rPr>
              <w:t>6 – 12 month 100,000 every 6 month</w:t>
            </w: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No serious or irreversible adverse effects in recommended doses; high intake may cause birth defects; transient increased intracranial pressure in adults or a tense and bulging fontanelle in infants (with high dosage); massive overdose can cause rough skin, dry hair, enlarged liver, raised erythrocyte sedimentation rate, raised serum calcium and raised serum alkaline phosphatase concentrations; hair loss; redness of skin; anorexia; weight loss.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Water for injection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 xml:space="preserve">Severe allergic reactions (rash; hives; difficulty breathing; tightness in the chest; swelling of the mouth, face, lips, or tongue); fever; redness, </w:t>
            </w:r>
            <w:r w:rsidRPr="0048252D">
              <w:rPr>
                <w:color w:val="000000"/>
              </w:rPr>
              <w:lastRenderedPageBreak/>
              <w:t>swelling, or tenderness at injection site.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67.</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Warfarin</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Adult – </w:t>
            </w:r>
          </w:p>
          <w:p w:rsidR="00041B4D" w:rsidRPr="0048252D" w:rsidRDefault="00041B4D" w:rsidP="003B6E96">
            <w:pPr>
              <w:pStyle w:val="TableParagraph"/>
              <w:ind w:right="-16"/>
              <w:jc w:val="both"/>
              <w:rPr>
                <w:color w:val="000000"/>
              </w:rPr>
            </w:pPr>
            <w:r w:rsidRPr="0048252D">
              <w:rPr>
                <w:color w:val="000000"/>
              </w:rPr>
              <w:t>Prophylaxis &amp; treatment of thromboembolic disorder is 10 mg/d for 2 days</w:t>
            </w:r>
          </w:p>
          <w:p w:rsidR="00041B4D" w:rsidRPr="0048252D" w:rsidRDefault="00041B4D" w:rsidP="003B6E96">
            <w:pPr>
              <w:pStyle w:val="TableParagraph"/>
              <w:ind w:right="-16"/>
              <w:jc w:val="both"/>
              <w:rPr>
                <w:color w:val="000000"/>
              </w:rPr>
            </w:pPr>
            <w:r w:rsidRPr="0048252D">
              <w:rPr>
                <w:color w:val="000000"/>
              </w:rPr>
              <w:t>Daily maintenance dose is 3-9 mg at the same time each day.</w:t>
            </w:r>
          </w:p>
          <w:p w:rsidR="00041B4D" w:rsidRPr="0048252D" w:rsidRDefault="00041B4D" w:rsidP="003B6E96">
            <w:pPr>
              <w:pStyle w:val="TableParagraph"/>
              <w:ind w:right="-16"/>
              <w:jc w:val="both"/>
              <w:rPr>
                <w:color w:val="000000"/>
              </w:rPr>
            </w:pPr>
            <w:r w:rsidRPr="0048252D">
              <w:rPr>
                <w:color w:val="000000"/>
              </w:rPr>
              <w:t xml:space="preserve"> i.v  dose – 5 mg daily.</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Haemorrhage; hypersensitivity; rash; alopecia; diarrhoea; unexplained drop in haematocrit; ‘purple toes’; skin necrosis; jaundice; hepatic dysfunction; nausea; vomiting and pancreatitis.</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71.</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rPr>
                <w:color w:val="000000"/>
              </w:rPr>
            </w:pPr>
            <w:r w:rsidRPr="0048252D">
              <w:rPr>
                <w:color w:val="000000"/>
              </w:rPr>
              <w:t>Xylometazoline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Instill 3-4 drops every 3-4 hr.</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Local irritation, nausea, headache; after excessive use tolerance with diminished effect, rebound congestion; cardiovascular effects also reported; dryness of eye and </w:t>
            </w:r>
            <w:r w:rsidRPr="0048252D">
              <w:rPr>
                <w:color w:val="000000"/>
                <w:lang w:val="en-IN"/>
              </w:rPr>
              <w:t>nose, rhinitis medicamentose.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2.</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Zidovudine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Adult– 600mg/d in divided dose </w:t>
            </w:r>
          </w:p>
          <w:p w:rsidR="00041B4D" w:rsidRPr="0048252D" w:rsidRDefault="00041B4D" w:rsidP="003B6E96">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Child – 6 wks to 12 wks -160mg/m</w:t>
            </w:r>
            <w:r w:rsidRPr="0048252D">
              <w:rPr>
                <w:rFonts w:ascii="Times New Roman" w:hAnsi="Times New Roman"/>
                <w:color w:val="000000"/>
                <w:vertAlign w:val="superscript"/>
              </w:rPr>
              <w:t xml:space="preserve">2 </w:t>
            </w:r>
            <w:r w:rsidRPr="0048252D">
              <w:rPr>
                <w:rFonts w:ascii="Times New Roman" w:hAnsi="Times New Roman"/>
                <w:color w:val="000000"/>
              </w:rPr>
              <w:t>8 hourly</w:t>
            </w:r>
          </w:p>
          <w:p w:rsidR="00041B4D" w:rsidRPr="0048252D" w:rsidRDefault="00041B4D" w:rsidP="003B6E96">
            <w:pPr>
              <w:tabs>
                <w:tab w:val="left" w:pos="381"/>
              </w:tabs>
              <w:spacing w:after="0" w:line="240" w:lineRule="auto"/>
              <w:ind w:right="-16"/>
              <w:jc w:val="both"/>
              <w:rPr>
                <w:rFonts w:ascii="Times New Roman" w:hAnsi="Times New Roman"/>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81"/>
              </w:tabs>
              <w:spacing w:after="0" w:line="240" w:lineRule="auto"/>
              <w:ind w:right="-16"/>
              <w:jc w:val="both"/>
              <w:rPr>
                <w:rFonts w:ascii="Times New Roman" w:hAnsi="Times New Roman"/>
                <w:color w:val="000000"/>
              </w:rPr>
            </w:pPr>
            <w:r w:rsidRPr="0048252D">
              <w:rPr>
                <w:rFonts w:ascii="Times New Roman" w:hAnsi="Times New Roman"/>
                <w:color w:val="000000"/>
              </w:rPr>
              <w:t xml:space="preserve">Haematological disorders (monitor CBC), gastrointestinal disturbances (nausea, diarrhoea, etc.), headache, myopathy, hepatic disorders, lactic acidosis. </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373.</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Zidovudine + lamivudine + nevirapine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Zidovudine</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300mg+</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Lamivudin</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150 mg + Nevirapine 200 mg</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 xml:space="preserve">Adult – 2 tab. </w:t>
            </w:r>
            <w:r w:rsidR="00966A30" w:rsidRPr="0048252D">
              <w:rPr>
                <w:rFonts w:ascii="Times New Roman" w:hAnsi="Times New Roman"/>
                <w:color w:val="000000"/>
              </w:rPr>
              <w:t>TDS</w:t>
            </w:r>
          </w:p>
          <w:p w:rsidR="00041B4D" w:rsidRPr="0048252D" w:rsidRDefault="00041B4D" w:rsidP="003B6E96">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Child – half of adult dose</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551"/>
              </w:tabs>
              <w:spacing w:after="0" w:line="240" w:lineRule="auto"/>
              <w:ind w:right="-16"/>
              <w:jc w:val="both"/>
              <w:rPr>
                <w:rFonts w:ascii="Times New Roman" w:hAnsi="Times New Roman"/>
                <w:color w:val="000000"/>
              </w:rPr>
            </w:pPr>
            <w:r w:rsidRPr="0048252D">
              <w:rPr>
                <w:rFonts w:ascii="Times New Roman" w:hAnsi="Times New Roman"/>
                <w:color w:val="000000"/>
              </w:rPr>
              <w:t>Gastrointestinal</w:t>
            </w:r>
            <w:r w:rsidRPr="0048252D">
              <w:rPr>
                <w:rFonts w:ascii="Times New Roman" w:hAnsi="Times New Roman"/>
                <w:color w:val="000000"/>
                <w:spacing w:val="-7"/>
              </w:rPr>
              <w:t xml:space="preserve"> </w:t>
            </w:r>
            <w:r w:rsidRPr="0048252D">
              <w:rPr>
                <w:rFonts w:ascii="Times New Roman" w:hAnsi="Times New Roman"/>
                <w:color w:val="000000"/>
              </w:rPr>
              <w:t>disturbances; Zidovudine- Haematological disorders (monitor cbc), gastrointestinal disturbances (nausea, diarrhoea, etc.), headache, myopathy, hepatic disorders, lactic acidosis. Lamivudine- nausea, vomiting, diarrhoea, abdominal pain; cough; headache, fatigue, insomnia; malaise, fever, rash, alopecia, muscle disorders; nasal symptoms; peripheral neuropathy reported; rarely, pancreatitis (discontinue); neutropenia, anaemia, thrombocytopenia and red-cell aplasia; lactic acidosis; raised liver enzymes and serum amylase see</w:t>
            </w:r>
            <w:r w:rsidRPr="0048252D">
              <w:rPr>
                <w:rFonts w:ascii="Times New Roman" w:hAnsi="Times New Roman"/>
                <w:color w:val="000000"/>
                <w:spacing w:val="-3"/>
              </w:rPr>
              <w:t xml:space="preserve"> </w:t>
            </w:r>
            <w:r w:rsidRPr="0048252D">
              <w:rPr>
                <w:rFonts w:ascii="Times New Roman" w:hAnsi="Times New Roman"/>
                <w:color w:val="000000"/>
              </w:rPr>
              <w:t>nevirapine-</w:t>
            </w:r>
            <w:r w:rsidRPr="0048252D">
              <w:rPr>
                <w:rFonts w:ascii="Times New Roman" w:hAnsi="Times New Roman"/>
                <w:color w:val="000000"/>
                <w:spacing w:val="-4"/>
              </w:rPr>
              <w:t xml:space="preserve"> </w:t>
            </w:r>
            <w:r w:rsidRPr="0048252D">
              <w:rPr>
                <w:rFonts w:ascii="Times New Roman" w:hAnsi="Times New Roman"/>
                <w:color w:val="000000"/>
              </w:rPr>
              <w:t>cutaneous reactions sometimes severe (Stevens-Johnson and Lyell syndromes), hepatic disorders possibly severe (fulminant hepatitis). In these cases, stop taking Nevirapine immediately and permanently; gastrointestinal disturbances, headache, myalgia. Nevirapine reduces the efficacy of oral contraceptives: use a non-hormonal contraception or injectable Medroxyprogesterone or an oral contraceptive containing 50 µg ethinylestradiol per tablet. Avoid combination with Rifampicin (decreases the efficacy of nevirapine). Use rifabutin if possible. If rifabutin is not available, use eavirenz rather than nevirapine. Monitor liver enzyme level (ALAT) during the first 2 months, then every 3 to 6 months. If the enzyme level reaches 5 times the normal level, stop nevirapine immediately.</w:t>
            </w:r>
          </w:p>
        </w:tc>
      </w:tr>
      <w:tr w:rsidR="00041B4D" w:rsidRPr="0048252D" w:rsidTr="00966A30">
        <w:trPr>
          <w:trHeight w:val="368"/>
        </w:trPr>
        <w:tc>
          <w:tcPr>
            <w:tcW w:w="568" w:type="dxa"/>
            <w:tcBorders>
              <w:top w:val="single" w:sz="4" w:space="0" w:color="000000"/>
              <w:left w:val="single" w:sz="4" w:space="0" w:color="000000"/>
              <w:bottom w:val="single" w:sz="4" w:space="0" w:color="000000"/>
              <w:right w:val="single" w:sz="4" w:space="0" w:color="000000"/>
            </w:tcBorders>
          </w:tcPr>
          <w:p w:rsidR="00041B4D" w:rsidRPr="0048252D" w:rsidRDefault="00041B4D">
            <w:pPr>
              <w:pStyle w:val="TableParagraph"/>
              <w:numPr>
                <w:ilvl w:val="0"/>
                <w:numId w:val="2"/>
              </w:numPr>
              <w:rPr>
                <w:color w:val="000000"/>
              </w:rPr>
            </w:pP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Zinc sulphate</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tabs>
                <w:tab w:val="left" w:pos="-32"/>
              </w:tabs>
              <w:spacing w:after="0" w:line="240" w:lineRule="auto"/>
              <w:ind w:left="-32" w:right="-16"/>
              <w:jc w:val="both"/>
              <w:rPr>
                <w:rFonts w:ascii="Times New Roman" w:hAnsi="Times New Roman"/>
                <w:color w:val="000000"/>
              </w:rPr>
            </w:pPr>
            <w:r w:rsidRPr="0048252D">
              <w:rPr>
                <w:rFonts w:ascii="Times New Roman" w:hAnsi="Times New Roman"/>
                <w:color w:val="000000"/>
              </w:rPr>
              <w:t xml:space="preserve">infant less than 6 month </w:t>
            </w:r>
          </w:p>
          <w:p w:rsidR="00041B4D" w:rsidRPr="0048252D" w:rsidRDefault="00041B4D" w:rsidP="003B6E96">
            <w:pPr>
              <w:tabs>
                <w:tab w:val="left" w:pos="-32"/>
              </w:tabs>
              <w:spacing w:after="0" w:line="240" w:lineRule="auto"/>
              <w:ind w:left="-32" w:right="-16"/>
              <w:jc w:val="both"/>
              <w:rPr>
                <w:rFonts w:ascii="Times New Roman" w:hAnsi="Times New Roman"/>
                <w:color w:val="000000"/>
              </w:rPr>
            </w:pPr>
            <w:r w:rsidRPr="0048252D">
              <w:rPr>
                <w:rFonts w:ascii="Times New Roman" w:hAnsi="Times New Roman"/>
                <w:color w:val="000000"/>
              </w:rPr>
              <w:lastRenderedPageBreak/>
              <w:t>10 mg /d for 10-14 days</w:t>
            </w:r>
          </w:p>
          <w:p w:rsidR="00041B4D" w:rsidRPr="0048252D" w:rsidRDefault="00041B4D" w:rsidP="003B6E96">
            <w:pPr>
              <w:tabs>
                <w:tab w:val="left" w:pos="-32"/>
              </w:tabs>
              <w:spacing w:after="0" w:line="240" w:lineRule="auto"/>
              <w:ind w:left="-32" w:right="-16"/>
              <w:jc w:val="both"/>
              <w:rPr>
                <w:rFonts w:ascii="Times New Roman" w:hAnsi="Times New Roman"/>
                <w:color w:val="000000"/>
              </w:rPr>
            </w:pPr>
            <w:r w:rsidRPr="0048252D">
              <w:rPr>
                <w:rFonts w:ascii="Times New Roman" w:hAnsi="Times New Roman"/>
                <w:color w:val="000000"/>
              </w:rPr>
              <w:t>Child 6 month – 5 yrs 20 mg/d for 10-14 days</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tabs>
                <w:tab w:val="left" w:pos="-32"/>
              </w:tabs>
              <w:spacing w:after="0" w:line="240" w:lineRule="auto"/>
              <w:ind w:left="-32" w:right="-16"/>
              <w:jc w:val="both"/>
              <w:rPr>
                <w:rFonts w:ascii="Times New Roman" w:hAnsi="Times New Roman"/>
                <w:color w:val="000000"/>
              </w:rPr>
            </w:pPr>
            <w:r w:rsidRPr="0048252D">
              <w:rPr>
                <w:rFonts w:ascii="Times New Roman" w:hAnsi="Times New Roman"/>
                <w:color w:val="000000"/>
              </w:rPr>
              <w:lastRenderedPageBreak/>
              <w:t>Nausea; or upset stomach.</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lastRenderedPageBreak/>
              <w:t>5.</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Zoledronic acid</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 xml:space="preserve">4 mg i.v infusion once a wk initially than once a month </w:t>
            </w: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Possible renal failure, osteonecrosis of jaw, adynamic bone, subtrachantric fracture.</w:t>
            </w:r>
          </w:p>
        </w:tc>
      </w:tr>
      <w:tr w:rsidR="00041B4D" w:rsidRPr="0048252D" w:rsidTr="00966A30">
        <w:tc>
          <w:tcPr>
            <w:tcW w:w="568"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numPr>
                <w:ilvl w:val="0"/>
                <w:numId w:val="2"/>
              </w:numPr>
              <w:rPr>
                <w:color w:val="000000"/>
              </w:rPr>
            </w:pPr>
            <w:r w:rsidRPr="0048252D">
              <w:rPr>
                <w:color w:val="000000"/>
              </w:rPr>
              <w:t>76.</w:t>
            </w:r>
          </w:p>
        </w:tc>
        <w:tc>
          <w:tcPr>
            <w:tcW w:w="2004"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left="179"/>
              <w:rPr>
                <w:color w:val="000000"/>
              </w:rPr>
            </w:pPr>
            <w:r w:rsidRPr="0048252D">
              <w:rPr>
                <w:color w:val="000000"/>
              </w:rPr>
              <w:t>Zolpidem</w:t>
            </w:r>
          </w:p>
        </w:tc>
        <w:tc>
          <w:tcPr>
            <w:tcW w:w="4590" w:type="dxa"/>
            <w:tcBorders>
              <w:top w:val="single" w:sz="4" w:space="0" w:color="000000"/>
              <w:left w:val="single" w:sz="4" w:space="0" w:color="000000"/>
              <w:bottom w:val="single" w:sz="4" w:space="0" w:color="000000"/>
              <w:right w:val="single" w:sz="4" w:space="0" w:color="000000"/>
            </w:tcBorders>
          </w:tcPr>
          <w:p w:rsidR="00041B4D" w:rsidRPr="0048252D" w:rsidRDefault="00041B4D" w:rsidP="003B6E96">
            <w:pPr>
              <w:pStyle w:val="TableParagraph"/>
              <w:ind w:right="-16"/>
              <w:jc w:val="both"/>
              <w:rPr>
                <w:color w:val="000000"/>
              </w:rPr>
            </w:pPr>
            <w:r w:rsidRPr="0048252D">
              <w:rPr>
                <w:color w:val="000000"/>
              </w:rPr>
              <w:t>Adult-10mg/d</w:t>
            </w:r>
          </w:p>
          <w:p w:rsidR="00041B4D" w:rsidRPr="0048252D" w:rsidRDefault="00041B4D" w:rsidP="003B6E96">
            <w:pPr>
              <w:pStyle w:val="TableParagraph"/>
              <w:ind w:right="-16"/>
              <w:jc w:val="both"/>
              <w:rPr>
                <w:color w:val="000000"/>
              </w:rPr>
            </w:pPr>
            <w:r w:rsidRPr="0048252D">
              <w:rPr>
                <w:color w:val="000000"/>
              </w:rPr>
              <w:t>Elderly-5mg</w:t>
            </w:r>
          </w:p>
          <w:p w:rsidR="00041B4D" w:rsidRPr="0048252D" w:rsidRDefault="00041B4D" w:rsidP="003B6E96">
            <w:pPr>
              <w:pStyle w:val="TableParagraph"/>
              <w:ind w:right="-16"/>
              <w:jc w:val="both"/>
              <w:rPr>
                <w:color w:val="000000"/>
              </w:rPr>
            </w:pPr>
          </w:p>
          <w:p w:rsidR="00041B4D" w:rsidRPr="0048252D" w:rsidRDefault="00041B4D" w:rsidP="003B6E96">
            <w:pPr>
              <w:pStyle w:val="TableParagraph"/>
              <w:ind w:right="-16"/>
              <w:jc w:val="both"/>
              <w:rPr>
                <w:color w:val="000000"/>
              </w:rPr>
            </w:pPr>
          </w:p>
        </w:tc>
        <w:tc>
          <w:tcPr>
            <w:tcW w:w="6480" w:type="dxa"/>
            <w:tcBorders>
              <w:top w:val="single" w:sz="4" w:space="0" w:color="000000"/>
              <w:left w:val="single" w:sz="4" w:space="0" w:color="000000"/>
              <w:bottom w:val="single" w:sz="4" w:space="0" w:color="000000"/>
              <w:right w:val="single" w:sz="4" w:space="0" w:color="000000"/>
            </w:tcBorders>
            <w:hideMark/>
          </w:tcPr>
          <w:p w:rsidR="00041B4D" w:rsidRPr="0048252D" w:rsidRDefault="00041B4D">
            <w:pPr>
              <w:pStyle w:val="TableParagraph"/>
              <w:ind w:right="-16"/>
              <w:jc w:val="both"/>
              <w:rPr>
                <w:color w:val="000000"/>
              </w:rPr>
            </w:pPr>
            <w:r w:rsidRPr="0048252D">
              <w:rPr>
                <w:color w:val="000000"/>
              </w:rPr>
              <w:t xml:space="preserve">Abnormal thinking, behaviour changes, and complex behaviours, withdrawal effects, CNS depressant effects, ataxia, confusion, diplopia, euphoria; hepatitis; anaphylactic </w:t>
            </w:r>
            <w:r w:rsidRPr="0048252D">
              <w:rPr>
                <w:color w:val="000000"/>
                <w:lang w:val="en-IN"/>
              </w:rPr>
              <w:t xml:space="preserve">reactions. </w:t>
            </w:r>
          </w:p>
        </w:tc>
      </w:tr>
    </w:tbl>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r w:rsidRPr="0048252D">
        <w:rPr>
          <w:rFonts w:ascii="Times New Roman" w:hAnsi="Times New Roman"/>
          <w:caps/>
        </w:rPr>
        <w:t xml:space="preserve">ADR  of National list of essential medicine </w:t>
      </w: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r w:rsidRPr="0048252D">
        <w:rPr>
          <w:rFonts w:ascii="Times New Roman" w:hAnsi="Times New Roman"/>
          <w:noProof/>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172085</wp:posOffset>
            </wp:positionV>
            <wp:extent cx="2208530" cy="2208530"/>
            <wp:effectExtent l="19050" t="0" r="1270" b="0"/>
            <wp:wrapTight wrapText="bothSides">
              <wp:wrapPolygon edited="0">
                <wp:start x="-186" y="0"/>
                <wp:lineTo x="-186" y="21426"/>
                <wp:lineTo x="21612" y="21426"/>
                <wp:lineTo x="21612" y="0"/>
                <wp:lineTo x="-186" y="0"/>
              </wp:wrapPolygon>
            </wp:wrapTight>
            <wp:docPr id="8" name="Picture 8" descr="Image result for gajra raja 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ajra raja medical"/>
                    <pic:cNvPicPr>
                      <a:picLocks noChangeAspect="1" noChangeArrowheads="1"/>
                    </pic:cNvPicPr>
                  </pic:nvPicPr>
                  <pic:blipFill>
                    <a:blip r:embed="rId6" r:link="rId7"/>
                    <a:srcRect/>
                    <a:stretch>
                      <a:fillRect/>
                    </a:stretch>
                  </pic:blipFill>
                  <pic:spPr bwMode="auto">
                    <a:xfrm>
                      <a:off x="0" y="0"/>
                      <a:ext cx="2208530" cy="2208530"/>
                    </a:xfrm>
                    <a:prstGeom prst="rect">
                      <a:avLst/>
                    </a:prstGeom>
                    <a:noFill/>
                  </pic:spPr>
                </pic:pic>
              </a:graphicData>
            </a:graphic>
          </wp:anchor>
        </w:drawing>
      </w: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p>
    <w:p w:rsidR="00130EA6" w:rsidRPr="0048252D" w:rsidRDefault="00130EA6" w:rsidP="00130EA6">
      <w:pPr>
        <w:spacing w:after="0" w:line="240" w:lineRule="auto"/>
        <w:jc w:val="center"/>
        <w:rPr>
          <w:rFonts w:ascii="Times New Roman" w:hAnsi="Times New Roman"/>
        </w:rPr>
      </w:pPr>
      <w:r w:rsidRPr="0048252D">
        <w:rPr>
          <w:rFonts w:ascii="Times New Roman" w:hAnsi="Times New Roman"/>
        </w:rPr>
        <w:t>Department of Pharmacology</w:t>
      </w: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r w:rsidRPr="0048252D">
        <w:rPr>
          <w:rFonts w:ascii="Times New Roman" w:hAnsi="Times New Roman"/>
          <w:caps/>
        </w:rPr>
        <w:t>G.R. Medical College</w:t>
      </w:r>
    </w:p>
    <w:p w:rsidR="00130EA6" w:rsidRPr="0048252D" w:rsidRDefault="00130EA6" w:rsidP="00130EA6">
      <w:pPr>
        <w:spacing w:after="0" w:line="240" w:lineRule="auto"/>
        <w:jc w:val="center"/>
        <w:rPr>
          <w:rFonts w:ascii="Times New Roman" w:hAnsi="Times New Roman"/>
        </w:rPr>
      </w:pPr>
      <w:r w:rsidRPr="0048252D">
        <w:rPr>
          <w:rFonts w:ascii="Times New Roman" w:hAnsi="Times New Roman"/>
        </w:rPr>
        <w:t>Gwalior</w:t>
      </w: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jc w:val="center"/>
        <w:rPr>
          <w:rFonts w:ascii="Times New Roman" w:hAnsi="Times New Roman"/>
        </w:rPr>
      </w:pPr>
      <w:r w:rsidRPr="0048252D">
        <w:rPr>
          <w:rFonts w:ascii="Times New Roman" w:hAnsi="Times New Roman"/>
        </w:rPr>
        <w:br w:type="page"/>
      </w:r>
    </w:p>
    <w:p w:rsidR="00130EA6" w:rsidRPr="0048252D" w:rsidRDefault="00130EA6" w:rsidP="00130EA6">
      <w:pPr>
        <w:spacing w:after="0" w:line="240" w:lineRule="auto"/>
        <w:jc w:val="center"/>
        <w:rPr>
          <w:rFonts w:ascii="Times New Roman" w:hAnsi="Times New Roman"/>
          <w:caps/>
        </w:rPr>
      </w:pPr>
      <w:r w:rsidRPr="0048252D">
        <w:rPr>
          <w:rFonts w:ascii="Times New Roman" w:hAnsi="Times New Roman"/>
          <w:caps/>
        </w:rPr>
        <w:lastRenderedPageBreak/>
        <w:t>Preface</w:t>
      </w: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jc w:val="center"/>
        <w:rPr>
          <w:rFonts w:ascii="Times New Roman" w:hAnsi="Times New Roman"/>
          <w:caps/>
        </w:rPr>
      </w:pPr>
    </w:p>
    <w:p w:rsidR="00130EA6" w:rsidRPr="0048252D" w:rsidRDefault="00130EA6" w:rsidP="00130EA6">
      <w:pPr>
        <w:spacing w:after="0" w:line="240" w:lineRule="auto"/>
        <w:rPr>
          <w:rFonts w:ascii="Times New Roman" w:hAnsi="Times New Roman"/>
          <w:caps/>
        </w:rPr>
      </w:pPr>
      <w:r w:rsidRPr="0048252D">
        <w:rPr>
          <w:rFonts w:ascii="Times New Roman" w:hAnsi="Times New Roman"/>
          <w:caps/>
        </w:rPr>
        <w:tab/>
      </w:r>
      <w:r w:rsidRPr="0048252D">
        <w:rPr>
          <w:rFonts w:ascii="Times New Roman" w:hAnsi="Times New Roman"/>
          <w:caps/>
        </w:rPr>
        <w:tab/>
      </w:r>
    </w:p>
    <w:p w:rsidR="00130EA6" w:rsidRPr="0048252D" w:rsidRDefault="00130EA6" w:rsidP="00130EA6">
      <w:pPr>
        <w:spacing w:after="0" w:line="240" w:lineRule="auto"/>
        <w:rPr>
          <w:rFonts w:ascii="Times New Roman" w:hAnsi="Times New Roman"/>
          <w:caps/>
        </w:rPr>
      </w:pPr>
    </w:p>
    <w:p w:rsidR="00130EA6" w:rsidRPr="0048252D" w:rsidRDefault="00130EA6" w:rsidP="00130EA6">
      <w:pPr>
        <w:spacing w:after="0" w:line="240" w:lineRule="auto"/>
        <w:rPr>
          <w:rFonts w:ascii="Times New Roman" w:hAnsi="Times New Roman"/>
          <w:b/>
          <w:caps/>
        </w:rPr>
      </w:pPr>
      <w:r w:rsidRPr="0048252D">
        <w:rPr>
          <w:rFonts w:ascii="Times New Roman" w:hAnsi="Times New Roman"/>
          <w:caps/>
        </w:rPr>
        <w:tab/>
      </w:r>
      <w:r w:rsidRPr="0048252D">
        <w:rPr>
          <w:rFonts w:ascii="Times New Roman" w:hAnsi="Times New Roman"/>
          <w:b/>
          <w:caps/>
        </w:rPr>
        <w:tab/>
      </w:r>
      <w:r w:rsidRPr="0048252D">
        <w:rPr>
          <w:rFonts w:ascii="Times New Roman" w:hAnsi="Times New Roman"/>
          <w:b/>
        </w:rPr>
        <w:t>ADR of NLEM are collected from</w:t>
      </w:r>
    </w:p>
    <w:p w:rsidR="00130EA6" w:rsidRPr="0048252D" w:rsidRDefault="00130EA6" w:rsidP="00130EA6">
      <w:pPr>
        <w:spacing w:after="0" w:line="240" w:lineRule="auto"/>
        <w:ind w:left="820"/>
        <w:rPr>
          <w:rFonts w:ascii="Times New Roman" w:hAnsi="Times New Roman"/>
        </w:rPr>
      </w:pP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WHO list of essential medicine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National formulary of India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Guddmann gillben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Katzen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Sharma and Sharma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Shrivastava </w:t>
      </w:r>
    </w:p>
    <w:p w:rsidR="00130EA6" w:rsidRPr="0048252D" w:rsidRDefault="00130EA6" w:rsidP="00130EA6">
      <w:pPr>
        <w:numPr>
          <w:ilvl w:val="0"/>
          <w:numId w:val="4"/>
        </w:numPr>
        <w:spacing w:after="0" w:line="240" w:lineRule="auto"/>
        <w:ind w:left="1540"/>
        <w:rPr>
          <w:rFonts w:ascii="Times New Roman" w:hAnsi="Times New Roman"/>
        </w:rPr>
      </w:pPr>
      <w:r w:rsidRPr="0048252D">
        <w:rPr>
          <w:rFonts w:ascii="Times New Roman" w:hAnsi="Times New Roman"/>
        </w:rPr>
        <w:t xml:space="preserve">K D Tripathi </w:t>
      </w: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r w:rsidRPr="0048252D">
        <w:rPr>
          <w:rFonts w:ascii="Times New Roman" w:hAnsi="Times New Roman"/>
        </w:rPr>
        <w:tab/>
      </w: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rPr>
          <w:rFonts w:ascii="Times New Roman" w:hAnsi="Times New Roman"/>
        </w:rPr>
      </w:pPr>
    </w:p>
    <w:p w:rsidR="00130EA6" w:rsidRPr="0048252D" w:rsidRDefault="00130EA6" w:rsidP="00130EA6">
      <w:pPr>
        <w:spacing w:after="0" w:line="240" w:lineRule="auto"/>
        <w:ind w:left="550"/>
        <w:rPr>
          <w:rFonts w:ascii="Times New Roman" w:hAnsi="Times New Roman"/>
          <w:b/>
        </w:rPr>
      </w:pPr>
      <w:r w:rsidRPr="0048252D">
        <w:rPr>
          <w:rFonts w:ascii="Times New Roman" w:hAnsi="Times New Roman"/>
          <w:b/>
        </w:rPr>
        <w:t xml:space="preserve">Dr. Saroj Kothari  </w:t>
      </w:r>
    </w:p>
    <w:p w:rsidR="00130EA6" w:rsidRPr="0048252D" w:rsidRDefault="00130EA6" w:rsidP="00130EA6">
      <w:pPr>
        <w:spacing w:after="0" w:line="240" w:lineRule="auto"/>
        <w:ind w:left="550"/>
        <w:rPr>
          <w:rFonts w:ascii="Times New Roman" w:hAnsi="Times New Roman"/>
        </w:rPr>
      </w:pPr>
      <w:r w:rsidRPr="0048252D">
        <w:rPr>
          <w:rFonts w:ascii="Times New Roman" w:hAnsi="Times New Roman"/>
        </w:rPr>
        <w:t xml:space="preserve">Professor and Head </w:t>
      </w:r>
    </w:p>
    <w:p w:rsidR="00130EA6" w:rsidRPr="0048252D" w:rsidRDefault="00130EA6" w:rsidP="00130EA6">
      <w:pPr>
        <w:spacing w:after="0" w:line="240" w:lineRule="auto"/>
        <w:ind w:left="550"/>
        <w:rPr>
          <w:rFonts w:ascii="Times New Roman" w:hAnsi="Times New Roman"/>
        </w:rPr>
      </w:pPr>
      <w:r w:rsidRPr="0048252D">
        <w:rPr>
          <w:rFonts w:ascii="Times New Roman" w:hAnsi="Times New Roman"/>
        </w:rPr>
        <w:t xml:space="preserve">Department of Pharmacology </w:t>
      </w:r>
    </w:p>
    <w:p w:rsidR="00130EA6" w:rsidRPr="0048252D" w:rsidRDefault="00130EA6" w:rsidP="00130EA6">
      <w:pPr>
        <w:spacing w:after="0" w:line="240" w:lineRule="auto"/>
        <w:ind w:left="550"/>
        <w:rPr>
          <w:rFonts w:ascii="Times New Roman" w:hAnsi="Times New Roman"/>
        </w:rPr>
      </w:pPr>
      <w:r w:rsidRPr="0048252D">
        <w:rPr>
          <w:rFonts w:ascii="Times New Roman" w:hAnsi="Times New Roman"/>
        </w:rPr>
        <w:t xml:space="preserve">G.R. Medical College, Gwalior </w:t>
      </w:r>
    </w:p>
    <w:p w:rsidR="00130EA6" w:rsidRPr="0048252D" w:rsidRDefault="00130EA6" w:rsidP="00130EA6">
      <w:pPr>
        <w:spacing w:after="0" w:line="240" w:lineRule="auto"/>
        <w:rPr>
          <w:rFonts w:ascii="Times New Roman" w:hAnsi="Times New Roman"/>
        </w:rPr>
      </w:pPr>
    </w:p>
    <w:p w:rsidR="00523A44" w:rsidRPr="0048252D" w:rsidRDefault="00523A44">
      <w:pPr>
        <w:rPr>
          <w:rFonts w:ascii="Times New Roman" w:hAnsi="Times New Roman"/>
        </w:rPr>
      </w:pPr>
    </w:p>
    <w:sectPr w:rsidR="00523A44" w:rsidRPr="0048252D" w:rsidSect="00966A3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1DC5"/>
    <w:multiLevelType w:val="hybridMultilevel"/>
    <w:tmpl w:val="83749BF4"/>
    <w:lvl w:ilvl="0" w:tplc="78AE4C1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571311"/>
    <w:multiLevelType w:val="hybridMultilevel"/>
    <w:tmpl w:val="F48888F2"/>
    <w:lvl w:ilvl="0" w:tplc="78AE4C16">
      <w:start w:val="1"/>
      <w:numFmt w:val="decimal"/>
      <w:lvlText w:val="%1."/>
      <w:lvlJc w:val="left"/>
      <w:pPr>
        <w:tabs>
          <w:tab w:val="num" w:pos="720"/>
        </w:tabs>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130EA6"/>
    <w:rsid w:val="0000193C"/>
    <w:rsid w:val="00011C2F"/>
    <w:rsid w:val="00024FCA"/>
    <w:rsid w:val="00036750"/>
    <w:rsid w:val="00040D88"/>
    <w:rsid w:val="00041B4D"/>
    <w:rsid w:val="00046CBA"/>
    <w:rsid w:val="0005288B"/>
    <w:rsid w:val="00062ED5"/>
    <w:rsid w:val="000B4B9A"/>
    <w:rsid w:val="000C00D7"/>
    <w:rsid w:val="000D578D"/>
    <w:rsid w:val="000E6563"/>
    <w:rsid w:val="000F746E"/>
    <w:rsid w:val="000F796B"/>
    <w:rsid w:val="0011283B"/>
    <w:rsid w:val="00130EA6"/>
    <w:rsid w:val="00132846"/>
    <w:rsid w:val="00152E88"/>
    <w:rsid w:val="001558BE"/>
    <w:rsid w:val="00155E8F"/>
    <w:rsid w:val="0015661D"/>
    <w:rsid w:val="00170682"/>
    <w:rsid w:val="001B2E64"/>
    <w:rsid w:val="001B4BBB"/>
    <w:rsid w:val="001B6B71"/>
    <w:rsid w:val="001C7052"/>
    <w:rsid w:val="001E1FCD"/>
    <w:rsid w:val="001E34D6"/>
    <w:rsid w:val="001F49DE"/>
    <w:rsid w:val="002114A2"/>
    <w:rsid w:val="00220BFF"/>
    <w:rsid w:val="00223F83"/>
    <w:rsid w:val="002714BF"/>
    <w:rsid w:val="0028264E"/>
    <w:rsid w:val="002A21B3"/>
    <w:rsid w:val="002A64F1"/>
    <w:rsid w:val="002A6630"/>
    <w:rsid w:val="002A7B25"/>
    <w:rsid w:val="002C47D1"/>
    <w:rsid w:val="002E05E5"/>
    <w:rsid w:val="00301B8D"/>
    <w:rsid w:val="003031F3"/>
    <w:rsid w:val="003069D0"/>
    <w:rsid w:val="003132C9"/>
    <w:rsid w:val="00316D04"/>
    <w:rsid w:val="00335C3B"/>
    <w:rsid w:val="003578D5"/>
    <w:rsid w:val="00360FCE"/>
    <w:rsid w:val="003610E2"/>
    <w:rsid w:val="00367B4B"/>
    <w:rsid w:val="00390AC9"/>
    <w:rsid w:val="00390BF1"/>
    <w:rsid w:val="003954F6"/>
    <w:rsid w:val="003B0DCE"/>
    <w:rsid w:val="003B5CE6"/>
    <w:rsid w:val="003B6E96"/>
    <w:rsid w:val="003C2629"/>
    <w:rsid w:val="003F3203"/>
    <w:rsid w:val="00410ADD"/>
    <w:rsid w:val="0041393D"/>
    <w:rsid w:val="00413E25"/>
    <w:rsid w:val="00417A73"/>
    <w:rsid w:val="00426A28"/>
    <w:rsid w:val="0044241C"/>
    <w:rsid w:val="0046040D"/>
    <w:rsid w:val="004756BC"/>
    <w:rsid w:val="0048252D"/>
    <w:rsid w:val="004923D8"/>
    <w:rsid w:val="00492591"/>
    <w:rsid w:val="004A6821"/>
    <w:rsid w:val="004B2E47"/>
    <w:rsid w:val="004E3A59"/>
    <w:rsid w:val="004F1E35"/>
    <w:rsid w:val="004F7BAF"/>
    <w:rsid w:val="0052279F"/>
    <w:rsid w:val="00523A44"/>
    <w:rsid w:val="00547D33"/>
    <w:rsid w:val="00550F6D"/>
    <w:rsid w:val="0055228B"/>
    <w:rsid w:val="00557181"/>
    <w:rsid w:val="005717CD"/>
    <w:rsid w:val="00572437"/>
    <w:rsid w:val="005D6C77"/>
    <w:rsid w:val="005E4D13"/>
    <w:rsid w:val="005F7FE0"/>
    <w:rsid w:val="00602067"/>
    <w:rsid w:val="006061A8"/>
    <w:rsid w:val="00612486"/>
    <w:rsid w:val="006157E2"/>
    <w:rsid w:val="00651875"/>
    <w:rsid w:val="006541A0"/>
    <w:rsid w:val="006549C2"/>
    <w:rsid w:val="00656E8F"/>
    <w:rsid w:val="006724D8"/>
    <w:rsid w:val="006924C1"/>
    <w:rsid w:val="0069488A"/>
    <w:rsid w:val="006B6DAD"/>
    <w:rsid w:val="006C39C6"/>
    <w:rsid w:val="006C5F54"/>
    <w:rsid w:val="006D0C12"/>
    <w:rsid w:val="006D7567"/>
    <w:rsid w:val="006E133A"/>
    <w:rsid w:val="006E73A8"/>
    <w:rsid w:val="00710D5D"/>
    <w:rsid w:val="0071718F"/>
    <w:rsid w:val="00787736"/>
    <w:rsid w:val="00787E9C"/>
    <w:rsid w:val="00794BF1"/>
    <w:rsid w:val="007A5704"/>
    <w:rsid w:val="007B7B6E"/>
    <w:rsid w:val="007E3FBC"/>
    <w:rsid w:val="007E4633"/>
    <w:rsid w:val="00812D68"/>
    <w:rsid w:val="00834AAF"/>
    <w:rsid w:val="00861385"/>
    <w:rsid w:val="00864FAC"/>
    <w:rsid w:val="00870F7D"/>
    <w:rsid w:val="008804AB"/>
    <w:rsid w:val="008843CC"/>
    <w:rsid w:val="00897EFD"/>
    <w:rsid w:val="008D2E7E"/>
    <w:rsid w:val="008E7FF4"/>
    <w:rsid w:val="00930B70"/>
    <w:rsid w:val="00942B52"/>
    <w:rsid w:val="00966A30"/>
    <w:rsid w:val="00967082"/>
    <w:rsid w:val="00972EE7"/>
    <w:rsid w:val="00976C79"/>
    <w:rsid w:val="009806EA"/>
    <w:rsid w:val="00991CE3"/>
    <w:rsid w:val="00A01296"/>
    <w:rsid w:val="00A07462"/>
    <w:rsid w:val="00A41FC5"/>
    <w:rsid w:val="00A663CD"/>
    <w:rsid w:val="00AC594D"/>
    <w:rsid w:val="00AE1756"/>
    <w:rsid w:val="00AE7420"/>
    <w:rsid w:val="00B03B79"/>
    <w:rsid w:val="00B05563"/>
    <w:rsid w:val="00B16D3D"/>
    <w:rsid w:val="00B308E0"/>
    <w:rsid w:val="00B41894"/>
    <w:rsid w:val="00B47BD8"/>
    <w:rsid w:val="00B51038"/>
    <w:rsid w:val="00B74DA5"/>
    <w:rsid w:val="00B9677A"/>
    <w:rsid w:val="00B9726A"/>
    <w:rsid w:val="00B97FEF"/>
    <w:rsid w:val="00BA00C1"/>
    <w:rsid w:val="00BC1D03"/>
    <w:rsid w:val="00BC638D"/>
    <w:rsid w:val="00BD1A7E"/>
    <w:rsid w:val="00BF4AFE"/>
    <w:rsid w:val="00C164FE"/>
    <w:rsid w:val="00C209BF"/>
    <w:rsid w:val="00C20EA8"/>
    <w:rsid w:val="00C33B12"/>
    <w:rsid w:val="00C414E2"/>
    <w:rsid w:val="00C4679D"/>
    <w:rsid w:val="00C54FE9"/>
    <w:rsid w:val="00C608CC"/>
    <w:rsid w:val="00CC219A"/>
    <w:rsid w:val="00CD797F"/>
    <w:rsid w:val="00CE1F18"/>
    <w:rsid w:val="00D128F9"/>
    <w:rsid w:val="00D14A7D"/>
    <w:rsid w:val="00D55C0E"/>
    <w:rsid w:val="00D67119"/>
    <w:rsid w:val="00DA1212"/>
    <w:rsid w:val="00DB355E"/>
    <w:rsid w:val="00DD1CF2"/>
    <w:rsid w:val="00DD34A6"/>
    <w:rsid w:val="00DF4FC2"/>
    <w:rsid w:val="00E074BC"/>
    <w:rsid w:val="00E20359"/>
    <w:rsid w:val="00E47DD9"/>
    <w:rsid w:val="00E77094"/>
    <w:rsid w:val="00E83A6D"/>
    <w:rsid w:val="00E85C71"/>
    <w:rsid w:val="00E87792"/>
    <w:rsid w:val="00EA0880"/>
    <w:rsid w:val="00EC5DE2"/>
    <w:rsid w:val="00EF5A7E"/>
    <w:rsid w:val="00F3360A"/>
    <w:rsid w:val="00F338F5"/>
    <w:rsid w:val="00F4554D"/>
    <w:rsid w:val="00F76F8D"/>
    <w:rsid w:val="00F823EE"/>
    <w:rsid w:val="00F97A33"/>
    <w:rsid w:val="00FB2CF6"/>
    <w:rsid w:val="00FC588E"/>
    <w:rsid w:val="00FD61FD"/>
    <w:rsid w:val="00FF08F9"/>
    <w:rsid w:val="00FF1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A6"/>
    <w:rPr>
      <w:rFonts w:ascii="Calibri" w:eastAsia="Calibri" w:hAnsi="Calibri" w:cs="Times New Roman"/>
    </w:rPr>
  </w:style>
  <w:style w:type="paragraph" w:styleId="Heading3">
    <w:name w:val="heading 3"/>
    <w:basedOn w:val="Normal"/>
    <w:next w:val="Normal"/>
    <w:link w:val="Heading3Char"/>
    <w:uiPriority w:val="9"/>
    <w:semiHidden/>
    <w:unhideWhenUsed/>
    <w:qFormat/>
    <w:rsid w:val="00130EA6"/>
    <w:pPr>
      <w:keepNext/>
      <w:keepLines/>
      <w:spacing w:before="200" w:after="0"/>
      <w:outlineLvl w:val="2"/>
    </w:pPr>
    <w:rPr>
      <w:rFonts w:ascii="Cambria" w:eastAsia="Times New Roman" w:hAnsi="Cambria"/>
      <w:b/>
      <w:bCs/>
      <w:color w:val="4F81BD"/>
      <w:sz w:val="20"/>
      <w:szCs w:val="20"/>
      <w:lang w:val="en-IN"/>
    </w:rPr>
  </w:style>
  <w:style w:type="paragraph" w:styleId="Heading7">
    <w:name w:val="heading 7"/>
    <w:basedOn w:val="Normal"/>
    <w:link w:val="Heading7Char"/>
    <w:uiPriority w:val="1"/>
    <w:semiHidden/>
    <w:unhideWhenUsed/>
    <w:qFormat/>
    <w:rsid w:val="00130EA6"/>
    <w:pPr>
      <w:widowControl w:val="0"/>
      <w:autoSpaceDE w:val="0"/>
      <w:autoSpaceDN w:val="0"/>
      <w:spacing w:before="123" w:after="0" w:line="312" w:lineRule="exact"/>
      <w:ind w:left="153"/>
      <w:outlineLvl w:val="6"/>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0EA6"/>
    <w:rPr>
      <w:rFonts w:ascii="Cambria" w:eastAsia="Times New Roman" w:hAnsi="Cambria" w:cs="Times New Roman"/>
      <w:b/>
      <w:bCs/>
      <w:color w:val="4F81BD"/>
      <w:sz w:val="20"/>
      <w:szCs w:val="20"/>
      <w:lang w:val="en-IN"/>
    </w:rPr>
  </w:style>
  <w:style w:type="character" w:customStyle="1" w:styleId="Heading7Char">
    <w:name w:val="Heading 7 Char"/>
    <w:basedOn w:val="DefaultParagraphFont"/>
    <w:link w:val="Heading7"/>
    <w:uiPriority w:val="1"/>
    <w:semiHidden/>
    <w:rsid w:val="00130EA6"/>
    <w:rPr>
      <w:rFonts w:ascii="Calibri" w:eastAsia="Calibri" w:hAnsi="Calibri" w:cs="Times New Roman"/>
      <w:b/>
      <w:bCs/>
      <w:sz w:val="26"/>
      <w:szCs w:val="26"/>
    </w:rPr>
  </w:style>
  <w:style w:type="character" w:styleId="FollowedHyperlink">
    <w:name w:val="FollowedHyperlink"/>
    <w:basedOn w:val="DefaultParagraphFont"/>
    <w:uiPriority w:val="99"/>
    <w:semiHidden/>
    <w:unhideWhenUsed/>
    <w:rsid w:val="00130EA6"/>
    <w:rPr>
      <w:color w:val="800080" w:themeColor="followedHyperlink"/>
      <w:u w:val="single"/>
    </w:rPr>
  </w:style>
  <w:style w:type="paragraph" w:styleId="NormalWeb">
    <w:name w:val="Normal (Web)"/>
    <w:basedOn w:val="Normal"/>
    <w:uiPriority w:val="99"/>
    <w:unhideWhenUsed/>
    <w:rsid w:val="00130EA6"/>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odyText">
    <w:name w:val="Body Text"/>
    <w:basedOn w:val="Normal"/>
    <w:link w:val="BodyTextChar"/>
    <w:uiPriority w:val="1"/>
    <w:unhideWhenUsed/>
    <w:qFormat/>
    <w:rsid w:val="00130EA6"/>
    <w:pPr>
      <w:widowControl w:val="0"/>
      <w:spacing w:after="0" w:line="240" w:lineRule="auto"/>
      <w:ind w:left="340" w:hanging="227"/>
    </w:pPr>
    <w:rPr>
      <w:sz w:val="20"/>
      <w:szCs w:val="20"/>
    </w:rPr>
  </w:style>
  <w:style w:type="character" w:customStyle="1" w:styleId="BodyTextChar">
    <w:name w:val="Body Text Char"/>
    <w:basedOn w:val="DefaultParagraphFont"/>
    <w:link w:val="BodyText"/>
    <w:uiPriority w:val="1"/>
    <w:rsid w:val="00130EA6"/>
    <w:rPr>
      <w:rFonts w:ascii="Calibri" w:eastAsia="Calibri" w:hAnsi="Calibri" w:cs="Times New Roman"/>
      <w:sz w:val="20"/>
      <w:szCs w:val="20"/>
    </w:rPr>
  </w:style>
  <w:style w:type="paragraph" w:styleId="NoSpacing">
    <w:name w:val="No Spacing"/>
    <w:uiPriority w:val="1"/>
    <w:qFormat/>
    <w:rsid w:val="00130EA6"/>
    <w:pPr>
      <w:spacing w:after="0" w:line="240" w:lineRule="auto"/>
    </w:pPr>
    <w:rPr>
      <w:rFonts w:ascii="Calibri" w:eastAsia="Calibri" w:hAnsi="Calibri" w:cs="Times New Roman"/>
      <w:lang w:val="en-IN"/>
    </w:rPr>
  </w:style>
  <w:style w:type="paragraph" w:styleId="ListParagraph">
    <w:name w:val="List Paragraph"/>
    <w:basedOn w:val="Normal"/>
    <w:uiPriority w:val="1"/>
    <w:qFormat/>
    <w:rsid w:val="00130EA6"/>
    <w:pPr>
      <w:widowControl w:val="0"/>
      <w:autoSpaceDE w:val="0"/>
      <w:autoSpaceDN w:val="0"/>
      <w:spacing w:after="0" w:line="240" w:lineRule="auto"/>
      <w:ind w:left="380" w:hanging="227"/>
    </w:pPr>
    <w:rPr>
      <w:rFonts w:cs="Calibri"/>
    </w:rPr>
  </w:style>
  <w:style w:type="paragraph" w:customStyle="1" w:styleId="TableParagraph">
    <w:name w:val="Table Paragraph"/>
    <w:basedOn w:val="Normal"/>
    <w:uiPriority w:val="1"/>
    <w:qFormat/>
    <w:rsid w:val="00130EA6"/>
    <w:pPr>
      <w:widowControl w:val="0"/>
      <w:spacing w:after="0" w:line="240" w:lineRule="auto"/>
    </w:pPr>
    <w:rPr>
      <w:rFonts w:ascii="Times New Roman" w:eastAsia="Times New Roman" w:hAnsi="Times New Roman"/>
    </w:rPr>
  </w:style>
  <w:style w:type="paragraph" w:customStyle="1" w:styleId="contentbodywithmargin">
    <w:name w:val="contentbodywithmargin"/>
    <w:basedOn w:val="Normal"/>
    <w:uiPriority w:val="99"/>
    <w:rsid w:val="00130EA6"/>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pple-style-span">
    <w:name w:val="apple-style-span"/>
    <w:basedOn w:val="DefaultParagraphFont"/>
    <w:rsid w:val="00130EA6"/>
  </w:style>
</w:styles>
</file>

<file path=word/webSettings.xml><?xml version="1.0" encoding="utf-8"?>
<w:webSettings xmlns:r="http://schemas.openxmlformats.org/officeDocument/2006/relationships" xmlns:w="http://schemas.openxmlformats.org/wordprocessingml/2006/main">
  <w:divs>
    <w:div w:id="20111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images.careers360.mobi/sites/default/files/styles/college_home/public/2017/05/05/Gajra%20Raja%20Medical%20College%2C%20Gwalior-logo.png?itok=K3Pnhy0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032A-3149-4958-9D9C-FBCA633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26885</Words>
  <Characters>153246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2018-06-07T10:03:00Z</dcterms:created>
  <dcterms:modified xsi:type="dcterms:W3CDTF">2018-06-07T10:03:00Z</dcterms:modified>
</cp:coreProperties>
</file>